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1A205E" w:rsidRPr="002A10EA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205E" w:rsidRPr="002A10EA" w:rsidRDefault="001A205E" w:rsidP="00CE4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 w:colFirst="0" w:colLast="0"/>
            <w:r w:rsidRPr="002A10EA">
              <w:rPr>
                <w:rFonts w:ascii="Arial" w:hAnsi="Arial" w:cs="Arial"/>
                <w:color w:val="000000"/>
                <w:sz w:val="20"/>
                <w:szCs w:val="20"/>
              </w:rPr>
              <w:t>Załącznik Nr 4 do Uchwały Nr .../.../2025  Rady Gminy Karnice z dnia ............................ 2025 r.</w:t>
            </w:r>
          </w:p>
        </w:tc>
      </w:tr>
      <w:tr w:rsidR="001A205E" w:rsidRPr="002A10EA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205E" w:rsidRPr="002A10EA" w:rsidRDefault="001A205E" w:rsidP="00CE48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1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wydatków na 2025 rok związany z realizacją Gminnego Programu Profilaktyki i Rozwiązywania Problemów Alkoholowych</w:t>
            </w:r>
          </w:p>
        </w:tc>
      </w:tr>
      <w:bookmarkEnd w:id="0"/>
      <w:tr w:rsidR="001A205E" w:rsidRPr="002A10EA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r w:rsidRPr="002A10EA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Po</w:t>
              </w:r>
            </w:smartTag>
            <w:r w:rsidRPr="002A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zmianie</w:t>
            </w:r>
          </w:p>
        </w:tc>
      </w:tr>
      <w:tr w:rsidR="001A205E" w:rsidRPr="002A10EA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46 361,15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54 805,97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101 167,12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Zwalczanie narkomanii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1 646,10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45 361,15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54 159,87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99 521,02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6 861,15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6 861,15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6 861,15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6 861,15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54 159,87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67 559,87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13 400,00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54 159,87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67 559,87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A205E" w:rsidRPr="002A10E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A205E" w:rsidRPr="002A10EA">
        <w:trPr>
          <w:trHeight w:hRule="exact" w:val="277"/>
        </w:trPr>
        <w:tc>
          <w:tcPr>
            <w:tcW w:w="1230" w:type="dxa"/>
          </w:tcPr>
          <w:p w:rsidR="001A205E" w:rsidRPr="002A10EA" w:rsidRDefault="001A205E"/>
        </w:tc>
        <w:tc>
          <w:tcPr>
            <w:tcW w:w="159" w:type="dxa"/>
          </w:tcPr>
          <w:p w:rsidR="001A205E" w:rsidRPr="002A10EA" w:rsidRDefault="001A205E"/>
        </w:tc>
        <w:tc>
          <w:tcPr>
            <w:tcW w:w="1100" w:type="dxa"/>
          </w:tcPr>
          <w:p w:rsidR="001A205E" w:rsidRPr="002A10EA" w:rsidRDefault="001A205E"/>
        </w:tc>
        <w:tc>
          <w:tcPr>
            <w:tcW w:w="1259" w:type="dxa"/>
          </w:tcPr>
          <w:p w:rsidR="001A205E" w:rsidRPr="002A10EA" w:rsidRDefault="001A205E"/>
        </w:tc>
        <w:tc>
          <w:tcPr>
            <w:tcW w:w="4536" w:type="dxa"/>
          </w:tcPr>
          <w:p w:rsidR="001A205E" w:rsidRPr="002A10EA" w:rsidRDefault="001A205E"/>
        </w:tc>
        <w:tc>
          <w:tcPr>
            <w:tcW w:w="2104" w:type="dxa"/>
          </w:tcPr>
          <w:p w:rsidR="001A205E" w:rsidRPr="002A10EA" w:rsidRDefault="001A205E"/>
        </w:tc>
        <w:tc>
          <w:tcPr>
            <w:tcW w:w="1349" w:type="dxa"/>
          </w:tcPr>
          <w:p w:rsidR="001A205E" w:rsidRPr="002A10EA" w:rsidRDefault="001A205E"/>
        </w:tc>
        <w:tc>
          <w:tcPr>
            <w:tcW w:w="754" w:type="dxa"/>
          </w:tcPr>
          <w:p w:rsidR="001A205E" w:rsidRPr="002A10EA" w:rsidRDefault="001A205E"/>
        </w:tc>
        <w:tc>
          <w:tcPr>
            <w:tcW w:w="2104" w:type="dxa"/>
          </w:tcPr>
          <w:p w:rsidR="001A205E" w:rsidRPr="002A10EA" w:rsidRDefault="001A205E"/>
        </w:tc>
      </w:tr>
      <w:tr w:rsidR="001A205E" w:rsidRPr="002A10EA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46 361,15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54 805,97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10EA">
              <w:rPr>
                <w:rFonts w:ascii="Arial" w:hAnsi="Arial" w:cs="Arial"/>
                <w:color w:val="000000"/>
                <w:sz w:val="16"/>
                <w:szCs w:val="16"/>
              </w:rPr>
              <w:t>101 167,12</w:t>
            </w:r>
          </w:p>
        </w:tc>
      </w:tr>
      <w:tr w:rsidR="001A205E" w:rsidRPr="002A10EA">
        <w:trPr>
          <w:trHeight w:hRule="exact" w:val="2621"/>
        </w:trPr>
        <w:tc>
          <w:tcPr>
            <w:tcW w:w="1230" w:type="dxa"/>
          </w:tcPr>
          <w:p w:rsidR="001A205E" w:rsidRPr="002A10EA" w:rsidRDefault="001A205E"/>
        </w:tc>
        <w:tc>
          <w:tcPr>
            <w:tcW w:w="159" w:type="dxa"/>
          </w:tcPr>
          <w:p w:rsidR="001A205E" w:rsidRPr="002A10EA" w:rsidRDefault="001A205E"/>
        </w:tc>
        <w:tc>
          <w:tcPr>
            <w:tcW w:w="1100" w:type="dxa"/>
          </w:tcPr>
          <w:p w:rsidR="001A205E" w:rsidRPr="002A10EA" w:rsidRDefault="001A205E"/>
        </w:tc>
        <w:tc>
          <w:tcPr>
            <w:tcW w:w="1259" w:type="dxa"/>
          </w:tcPr>
          <w:p w:rsidR="001A205E" w:rsidRPr="002A10EA" w:rsidRDefault="001A205E"/>
        </w:tc>
        <w:tc>
          <w:tcPr>
            <w:tcW w:w="4536" w:type="dxa"/>
          </w:tcPr>
          <w:p w:rsidR="001A205E" w:rsidRPr="002A10EA" w:rsidRDefault="001A205E"/>
        </w:tc>
        <w:tc>
          <w:tcPr>
            <w:tcW w:w="2104" w:type="dxa"/>
          </w:tcPr>
          <w:p w:rsidR="001A205E" w:rsidRPr="002A10EA" w:rsidRDefault="001A205E"/>
        </w:tc>
        <w:tc>
          <w:tcPr>
            <w:tcW w:w="1349" w:type="dxa"/>
          </w:tcPr>
          <w:p w:rsidR="001A205E" w:rsidRPr="002A10EA" w:rsidRDefault="001A205E"/>
        </w:tc>
        <w:tc>
          <w:tcPr>
            <w:tcW w:w="754" w:type="dxa"/>
          </w:tcPr>
          <w:p w:rsidR="001A205E" w:rsidRPr="002A10EA" w:rsidRDefault="001A205E"/>
        </w:tc>
        <w:tc>
          <w:tcPr>
            <w:tcW w:w="2104" w:type="dxa"/>
          </w:tcPr>
          <w:p w:rsidR="001A205E" w:rsidRPr="002A10EA" w:rsidRDefault="001A205E"/>
        </w:tc>
      </w:tr>
      <w:tr w:rsidR="001A205E" w:rsidRPr="002A10EA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205E" w:rsidRPr="002A10EA" w:rsidRDefault="001A20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A205E" w:rsidRPr="002A10EA" w:rsidRDefault="001A205E"/>
        </w:tc>
        <w:tc>
          <w:tcPr>
            <w:tcW w:w="1259" w:type="dxa"/>
          </w:tcPr>
          <w:p w:rsidR="001A205E" w:rsidRPr="002A10EA" w:rsidRDefault="001A205E"/>
        </w:tc>
        <w:tc>
          <w:tcPr>
            <w:tcW w:w="4536" w:type="dxa"/>
          </w:tcPr>
          <w:p w:rsidR="001A205E" w:rsidRPr="002A10EA" w:rsidRDefault="001A205E"/>
        </w:tc>
        <w:tc>
          <w:tcPr>
            <w:tcW w:w="2104" w:type="dxa"/>
          </w:tcPr>
          <w:p w:rsidR="001A205E" w:rsidRPr="002A10EA" w:rsidRDefault="001A205E"/>
        </w:tc>
        <w:tc>
          <w:tcPr>
            <w:tcW w:w="1349" w:type="dxa"/>
          </w:tcPr>
          <w:p w:rsidR="001A205E" w:rsidRPr="002A10EA" w:rsidRDefault="001A205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205E" w:rsidRPr="002A10EA" w:rsidRDefault="001A205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A205E" w:rsidRDefault="001A205E"/>
    <w:sectPr w:rsidR="001A205E" w:rsidSect="004E355E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A205E"/>
    <w:rsid w:val="001F0BC7"/>
    <w:rsid w:val="002A10EA"/>
    <w:rsid w:val="002C2DFC"/>
    <w:rsid w:val="004E355E"/>
    <w:rsid w:val="00562519"/>
    <w:rsid w:val="009B5757"/>
    <w:rsid w:val="00CE48F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5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184</Words>
  <Characters>1104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2025-04-24T10:17:00Z</dcterms:created>
  <dcterms:modified xsi:type="dcterms:W3CDTF">2025-04-24T10:17:00Z</dcterms:modified>
</cp:coreProperties>
</file>