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64" w:rsidRDefault="003F5664" w:rsidP="00B73E3A">
      <w:pPr>
        <w:rPr>
          <w:i/>
        </w:rPr>
      </w:pPr>
    </w:p>
    <w:p w:rsidR="003F5664" w:rsidRPr="00B73E3A" w:rsidRDefault="003F5664" w:rsidP="00B73E3A">
      <w:pPr>
        <w:autoSpaceDE w:val="0"/>
        <w:jc w:val="center"/>
        <w:rPr>
          <w:rFonts w:cs="Tahoma"/>
          <w:b/>
          <w:bCs/>
          <w:sz w:val="24"/>
          <w:szCs w:val="24"/>
        </w:rPr>
      </w:pPr>
      <w:r w:rsidRPr="00B73E3A">
        <w:rPr>
          <w:rFonts w:cs="Tahoma"/>
          <w:b/>
          <w:bCs/>
          <w:sz w:val="24"/>
          <w:szCs w:val="24"/>
        </w:rPr>
        <w:t xml:space="preserve">Uchwała Nr </w:t>
      </w:r>
      <w:r w:rsidR="00525366">
        <w:rPr>
          <w:rFonts w:cs="Tahoma"/>
          <w:b/>
          <w:bCs/>
          <w:sz w:val="24"/>
          <w:szCs w:val="24"/>
        </w:rPr>
        <w:t>IV</w:t>
      </w:r>
      <w:r w:rsidRPr="00B73E3A">
        <w:rPr>
          <w:rFonts w:cs="Tahoma"/>
          <w:b/>
          <w:bCs/>
          <w:sz w:val="24"/>
          <w:szCs w:val="24"/>
        </w:rPr>
        <w:t>/</w:t>
      </w:r>
      <w:r w:rsidR="00525366">
        <w:rPr>
          <w:rFonts w:cs="Tahoma"/>
          <w:b/>
          <w:bCs/>
          <w:sz w:val="24"/>
          <w:szCs w:val="24"/>
        </w:rPr>
        <w:t>…….</w:t>
      </w:r>
      <w:r w:rsidRPr="00B73E3A">
        <w:rPr>
          <w:rFonts w:cs="Tahoma"/>
          <w:b/>
          <w:bCs/>
          <w:sz w:val="24"/>
          <w:szCs w:val="24"/>
        </w:rPr>
        <w:t>/2024</w:t>
      </w:r>
    </w:p>
    <w:p w:rsidR="003F5664" w:rsidRPr="00B73E3A" w:rsidRDefault="003F5664" w:rsidP="00B73E3A">
      <w:pPr>
        <w:autoSpaceDE w:val="0"/>
        <w:jc w:val="center"/>
        <w:rPr>
          <w:rFonts w:cs="Tahoma"/>
          <w:b/>
          <w:bCs/>
          <w:sz w:val="24"/>
          <w:szCs w:val="24"/>
        </w:rPr>
      </w:pPr>
      <w:r w:rsidRPr="00B73E3A">
        <w:rPr>
          <w:rFonts w:cs="Tahoma"/>
          <w:b/>
          <w:bCs/>
          <w:sz w:val="24"/>
          <w:szCs w:val="24"/>
        </w:rPr>
        <w:t>Rady Gminy Karnice</w:t>
      </w:r>
    </w:p>
    <w:p w:rsidR="003F5664" w:rsidRPr="00B73E3A" w:rsidRDefault="003F5664" w:rsidP="00B73E3A">
      <w:pPr>
        <w:autoSpaceDE w:val="0"/>
        <w:jc w:val="center"/>
        <w:rPr>
          <w:rFonts w:cs="Tahoma"/>
          <w:b/>
          <w:bCs/>
          <w:sz w:val="24"/>
          <w:szCs w:val="24"/>
        </w:rPr>
      </w:pPr>
      <w:r w:rsidRPr="00B73E3A">
        <w:rPr>
          <w:rFonts w:cs="Tahoma"/>
          <w:b/>
          <w:bCs/>
          <w:sz w:val="24"/>
          <w:szCs w:val="24"/>
        </w:rPr>
        <w:t>z dnia 2</w:t>
      </w:r>
      <w:r w:rsidR="00525366">
        <w:rPr>
          <w:rFonts w:cs="Tahoma"/>
          <w:b/>
          <w:bCs/>
          <w:sz w:val="24"/>
          <w:szCs w:val="24"/>
        </w:rPr>
        <w:t>9</w:t>
      </w:r>
      <w:r w:rsidRPr="00B73E3A">
        <w:rPr>
          <w:rFonts w:cs="Tahoma"/>
          <w:b/>
          <w:bCs/>
          <w:sz w:val="24"/>
          <w:szCs w:val="24"/>
        </w:rPr>
        <w:t xml:space="preserve"> </w:t>
      </w:r>
      <w:r w:rsidR="00525366">
        <w:rPr>
          <w:rFonts w:cs="Tahoma"/>
          <w:b/>
          <w:bCs/>
          <w:sz w:val="24"/>
          <w:szCs w:val="24"/>
        </w:rPr>
        <w:t>lipca</w:t>
      </w:r>
      <w:r w:rsidRPr="00B73E3A">
        <w:rPr>
          <w:rFonts w:cs="Tahoma"/>
          <w:b/>
          <w:bCs/>
          <w:sz w:val="24"/>
          <w:szCs w:val="24"/>
        </w:rPr>
        <w:t xml:space="preserve"> 2024 roku</w:t>
      </w:r>
    </w:p>
    <w:p w:rsidR="003F5664" w:rsidRDefault="003F5664" w:rsidP="00B73E3A">
      <w:pPr>
        <w:widowControl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w sprawie rozpatrzenia skargi na działalność </w:t>
      </w:r>
      <w:r w:rsidR="00E37BBD">
        <w:rPr>
          <w:b/>
          <w:bCs/>
          <w:sz w:val="24"/>
          <w:szCs w:val="24"/>
        </w:rPr>
        <w:t>Kierownika Zakładu Gospodarki Komunalnej w Karnicach</w:t>
      </w:r>
    </w:p>
    <w:p w:rsidR="003F5664" w:rsidRDefault="003F5664" w:rsidP="00480D27">
      <w:pPr>
        <w:widowControl w:val="0"/>
        <w:jc w:val="center"/>
        <w:rPr>
          <w:sz w:val="24"/>
          <w:szCs w:val="24"/>
        </w:rPr>
      </w:pPr>
    </w:p>
    <w:p w:rsidR="003F5664" w:rsidRDefault="003F5664" w:rsidP="00B73E3A">
      <w:pPr>
        <w:widowControl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Na podstawie art. 18</w:t>
      </w:r>
      <w:r w:rsidR="009E3B9A">
        <w:rPr>
          <w:sz w:val="24"/>
          <w:szCs w:val="24"/>
        </w:rPr>
        <w:t>b</w:t>
      </w:r>
      <w:r>
        <w:rPr>
          <w:sz w:val="24"/>
          <w:szCs w:val="24"/>
        </w:rPr>
        <w:t xml:space="preserve"> ust. </w:t>
      </w:r>
      <w:r w:rsidR="009E3B9A">
        <w:rPr>
          <w:sz w:val="24"/>
          <w:szCs w:val="24"/>
        </w:rPr>
        <w:t>1</w:t>
      </w:r>
      <w:r>
        <w:rPr>
          <w:sz w:val="24"/>
          <w:szCs w:val="24"/>
        </w:rPr>
        <w:t xml:space="preserve"> ustawy z dnia 8 marca 1990 r. o samorządzie gminnym (Dz. U. z 2024 r., poz. 609</w:t>
      </w:r>
      <w:r w:rsidR="008C7ECF">
        <w:rPr>
          <w:sz w:val="24"/>
          <w:szCs w:val="24"/>
        </w:rPr>
        <w:t xml:space="preserve"> ze zm.</w:t>
      </w:r>
      <w:bookmarkStart w:id="0" w:name="_GoBack"/>
      <w:bookmarkEnd w:id="0"/>
      <w:r>
        <w:rPr>
          <w:sz w:val="24"/>
          <w:szCs w:val="24"/>
        </w:rPr>
        <w:t>) oraz art. 229 pkt 3 ustawy z dnia 14 czerwca 1960 r. Kodeks postępowania administracyjnego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 z 2024 r., poz. 572) </w:t>
      </w:r>
      <w:r w:rsidRPr="00B73E3A">
        <w:rPr>
          <w:bCs/>
          <w:sz w:val="24"/>
          <w:szCs w:val="24"/>
        </w:rPr>
        <w:t>Rada Gminy Karnice uchwala, co następuje:</w:t>
      </w:r>
    </w:p>
    <w:p w:rsidR="003F5664" w:rsidRPr="00A14935" w:rsidRDefault="003F5664" w:rsidP="00480D2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§ 1.</w:t>
      </w:r>
      <w:r w:rsidR="00C95A8E">
        <w:rPr>
          <w:sz w:val="24"/>
          <w:szCs w:val="24"/>
        </w:rPr>
        <w:t xml:space="preserve"> Uznaje się za </w:t>
      </w:r>
      <w:r>
        <w:rPr>
          <w:sz w:val="24"/>
          <w:szCs w:val="24"/>
        </w:rPr>
        <w:t xml:space="preserve">bezzasadną skargę </w:t>
      </w:r>
      <w:r w:rsidRPr="008C67C2">
        <w:rPr>
          <w:sz w:val="24"/>
          <w:szCs w:val="24"/>
        </w:rPr>
        <w:t xml:space="preserve">złożoną </w:t>
      </w:r>
      <w:r>
        <w:rPr>
          <w:sz w:val="24"/>
          <w:szCs w:val="24"/>
        </w:rPr>
        <w:t xml:space="preserve">w dniu </w:t>
      </w:r>
      <w:r w:rsidR="00525366">
        <w:rPr>
          <w:sz w:val="24"/>
          <w:szCs w:val="24"/>
        </w:rPr>
        <w:t>25 czerwca</w:t>
      </w:r>
      <w:r>
        <w:rPr>
          <w:sz w:val="24"/>
          <w:szCs w:val="24"/>
        </w:rPr>
        <w:t xml:space="preserve"> 2024</w:t>
      </w:r>
      <w:r w:rsidRPr="00A14935">
        <w:rPr>
          <w:sz w:val="24"/>
          <w:szCs w:val="24"/>
        </w:rPr>
        <w:t xml:space="preserve"> na działalność </w:t>
      </w:r>
      <w:r w:rsidR="00E37BBD" w:rsidRPr="00E37BBD">
        <w:rPr>
          <w:bCs/>
          <w:sz w:val="24"/>
          <w:szCs w:val="24"/>
        </w:rPr>
        <w:t>Kierownika Zakładu Gospodarki Komunalnej w Karnicach</w:t>
      </w:r>
      <w:r w:rsidRPr="00A14935">
        <w:rPr>
          <w:sz w:val="24"/>
          <w:szCs w:val="24"/>
        </w:rPr>
        <w:t>.</w:t>
      </w:r>
    </w:p>
    <w:p w:rsidR="003F5664" w:rsidRDefault="003F5664" w:rsidP="00480D27">
      <w:pPr>
        <w:widowControl w:val="0"/>
        <w:jc w:val="both"/>
        <w:rPr>
          <w:sz w:val="24"/>
          <w:szCs w:val="24"/>
        </w:rPr>
      </w:pPr>
      <w:r w:rsidRPr="00A14935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 xml:space="preserve">Zobowiązuje się Przewodniczącego Rady Gminy Karnice Pana </w:t>
      </w:r>
      <w:r w:rsidR="00525366">
        <w:rPr>
          <w:sz w:val="24"/>
          <w:szCs w:val="24"/>
        </w:rPr>
        <w:t>Stanisława Wolskiego</w:t>
      </w:r>
      <w:r>
        <w:rPr>
          <w:sz w:val="24"/>
          <w:szCs w:val="24"/>
        </w:rPr>
        <w:t xml:space="preserve"> do poinformowania skarżącego o sposobie załatwienia skargi.</w:t>
      </w:r>
    </w:p>
    <w:p w:rsidR="003F5664" w:rsidRDefault="003F5664" w:rsidP="00480D2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 życie z dniem podjęcia.</w:t>
      </w:r>
    </w:p>
    <w:p w:rsidR="003F5664" w:rsidRDefault="003F5664" w:rsidP="00480D2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1"/>
        <w:gridCol w:w="5831"/>
      </w:tblGrid>
      <w:tr w:rsidR="003F5664" w:rsidTr="00FC28EB">
        <w:tc>
          <w:tcPr>
            <w:tcW w:w="1786" w:type="pct"/>
          </w:tcPr>
          <w:p w:rsidR="003F5664" w:rsidRDefault="003F5664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214" w:type="pct"/>
          </w:tcPr>
          <w:p w:rsidR="003F5664" w:rsidRPr="00FC28EB" w:rsidRDefault="003F5664" w:rsidP="00525366">
            <w:pPr>
              <w:keepNext/>
              <w:keepLines/>
              <w:spacing w:before="560" w:after="560"/>
              <w:ind w:left="11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FC28EB">
              <w:rPr>
                <w:sz w:val="24"/>
                <w:szCs w:val="24"/>
              </w:rPr>
              <w:t>Przewodniczący Rady Gminy</w:t>
            </w:r>
            <w:r w:rsidRPr="00FC28EB">
              <w:rPr>
                <w:sz w:val="24"/>
                <w:szCs w:val="24"/>
              </w:rPr>
              <w:br/>
            </w:r>
            <w:r w:rsidRPr="00FC28EB">
              <w:rPr>
                <w:sz w:val="24"/>
                <w:szCs w:val="24"/>
              </w:rPr>
              <w:br/>
            </w:r>
            <w:r w:rsidRPr="00A14935">
              <w:rPr>
                <w:sz w:val="24"/>
                <w:szCs w:val="24"/>
              </w:rPr>
              <w:br/>
              <w:t xml:space="preserve">             </w:t>
            </w:r>
            <w:r w:rsidR="00525366">
              <w:rPr>
                <w:sz w:val="24"/>
                <w:szCs w:val="24"/>
              </w:rPr>
              <w:t>Stanisław Wolski</w:t>
            </w:r>
          </w:p>
        </w:tc>
      </w:tr>
    </w:tbl>
    <w:p w:rsidR="003F5664" w:rsidRDefault="003F5664"/>
    <w:p w:rsidR="003F5664" w:rsidRDefault="003F5664"/>
    <w:p w:rsidR="003F5664" w:rsidRDefault="003F5664"/>
    <w:p w:rsidR="003F5664" w:rsidRDefault="003F5664"/>
    <w:p w:rsidR="003F5664" w:rsidRDefault="003F5664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 w:rsidP="00C95A8E">
      <w:pPr>
        <w:jc w:val="center"/>
        <w:rPr>
          <w:b/>
          <w:sz w:val="24"/>
          <w:szCs w:val="24"/>
        </w:rPr>
      </w:pPr>
      <w:r w:rsidRPr="00C95A8E">
        <w:rPr>
          <w:b/>
          <w:sz w:val="24"/>
          <w:szCs w:val="24"/>
        </w:rPr>
        <w:t>UZASADNIENIE</w:t>
      </w:r>
    </w:p>
    <w:p w:rsidR="00C95A8E" w:rsidRDefault="00C95A8E" w:rsidP="00C95A8E">
      <w:pPr>
        <w:jc w:val="center"/>
        <w:rPr>
          <w:b/>
          <w:sz w:val="24"/>
          <w:szCs w:val="24"/>
        </w:rPr>
      </w:pPr>
    </w:p>
    <w:p w:rsidR="00C95A8E" w:rsidRPr="00C95A8E" w:rsidRDefault="00C95A8E" w:rsidP="00C95A8E">
      <w:pPr>
        <w:jc w:val="both"/>
        <w:rPr>
          <w:b/>
          <w:sz w:val="24"/>
          <w:szCs w:val="24"/>
        </w:rPr>
      </w:pPr>
    </w:p>
    <w:sectPr w:rsidR="00C95A8E" w:rsidRPr="00C95A8E" w:rsidSect="0094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27"/>
    <w:rsid w:val="00085E5A"/>
    <w:rsid w:val="00123887"/>
    <w:rsid w:val="00190E91"/>
    <w:rsid w:val="001C180C"/>
    <w:rsid w:val="00204F96"/>
    <w:rsid w:val="002438C8"/>
    <w:rsid w:val="00245DF0"/>
    <w:rsid w:val="002A05B8"/>
    <w:rsid w:val="003168E3"/>
    <w:rsid w:val="003558F4"/>
    <w:rsid w:val="003D7800"/>
    <w:rsid w:val="003F5664"/>
    <w:rsid w:val="00457EED"/>
    <w:rsid w:val="00480D27"/>
    <w:rsid w:val="00525366"/>
    <w:rsid w:val="005521AC"/>
    <w:rsid w:val="00601326"/>
    <w:rsid w:val="0065407E"/>
    <w:rsid w:val="007524BC"/>
    <w:rsid w:val="007611E9"/>
    <w:rsid w:val="007B36D0"/>
    <w:rsid w:val="00814C73"/>
    <w:rsid w:val="008C67C2"/>
    <w:rsid w:val="008C7ECF"/>
    <w:rsid w:val="008D2331"/>
    <w:rsid w:val="00926DB6"/>
    <w:rsid w:val="0094043D"/>
    <w:rsid w:val="00964324"/>
    <w:rsid w:val="009E1CD3"/>
    <w:rsid w:val="009E3B9A"/>
    <w:rsid w:val="009E5EBC"/>
    <w:rsid w:val="00A02E52"/>
    <w:rsid w:val="00A14935"/>
    <w:rsid w:val="00A23490"/>
    <w:rsid w:val="00A3135D"/>
    <w:rsid w:val="00A33F41"/>
    <w:rsid w:val="00AA22E7"/>
    <w:rsid w:val="00AD383A"/>
    <w:rsid w:val="00B34646"/>
    <w:rsid w:val="00B430EB"/>
    <w:rsid w:val="00B73E3A"/>
    <w:rsid w:val="00C33098"/>
    <w:rsid w:val="00C719BE"/>
    <w:rsid w:val="00C95A8E"/>
    <w:rsid w:val="00CB146C"/>
    <w:rsid w:val="00D52EF3"/>
    <w:rsid w:val="00D6664A"/>
    <w:rsid w:val="00D76859"/>
    <w:rsid w:val="00DA2967"/>
    <w:rsid w:val="00DA2F28"/>
    <w:rsid w:val="00DB3F39"/>
    <w:rsid w:val="00DF0E13"/>
    <w:rsid w:val="00E37BBD"/>
    <w:rsid w:val="00E573B1"/>
    <w:rsid w:val="00E60231"/>
    <w:rsid w:val="00E82835"/>
    <w:rsid w:val="00E82B0A"/>
    <w:rsid w:val="00EC1FD0"/>
    <w:rsid w:val="00EE2524"/>
    <w:rsid w:val="00F07EDA"/>
    <w:rsid w:val="00FC28EB"/>
    <w:rsid w:val="00FC383D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D27"/>
    <w:rPr>
      <w:rFonts w:ascii="Times New Roman" w:eastAsia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D27"/>
    <w:rPr>
      <w:rFonts w:ascii="Times New Roman" w:eastAsia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Windows User</dc:creator>
  <cp:lastModifiedBy>user</cp:lastModifiedBy>
  <cp:revision>2</cp:revision>
  <cp:lastPrinted>2024-03-22T10:12:00Z</cp:lastPrinted>
  <dcterms:created xsi:type="dcterms:W3CDTF">2024-07-24T11:12:00Z</dcterms:created>
  <dcterms:modified xsi:type="dcterms:W3CDTF">2024-07-24T11:12:00Z</dcterms:modified>
</cp:coreProperties>
</file>