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16" w:rsidRPr="00120CB2" w:rsidRDefault="00456116" w:rsidP="00834093">
      <w:pPr>
        <w:autoSpaceDE w:val="0"/>
        <w:spacing w:after="0" w:line="240" w:lineRule="auto"/>
        <w:jc w:val="right"/>
        <w:rPr>
          <w:rFonts w:ascii="Times New Roman" w:hAnsi="Times New Roman"/>
          <w:bCs/>
          <w:i/>
        </w:rPr>
      </w:pPr>
      <w:r w:rsidRPr="00120CB2">
        <w:rPr>
          <w:rFonts w:ascii="Times New Roman" w:hAnsi="Times New Roman"/>
          <w:b/>
          <w:bCs/>
        </w:rPr>
        <w:t xml:space="preserve">                                                    </w:t>
      </w:r>
      <w:r w:rsidRPr="00120CB2">
        <w:rPr>
          <w:rFonts w:ascii="Times New Roman" w:hAnsi="Times New Roman"/>
          <w:bCs/>
          <w:i/>
        </w:rPr>
        <w:t>(projekt)</w:t>
      </w:r>
    </w:p>
    <w:p w:rsidR="00456116" w:rsidRPr="00120CB2" w:rsidRDefault="00456116" w:rsidP="00834093">
      <w:pPr>
        <w:tabs>
          <w:tab w:val="center" w:pos="4535"/>
          <w:tab w:val="left" w:pos="6750"/>
        </w:tabs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20CB2">
        <w:rPr>
          <w:rFonts w:ascii="Times New Roman" w:hAnsi="Times New Roman"/>
          <w:b/>
          <w:bCs/>
          <w:sz w:val="24"/>
          <w:szCs w:val="24"/>
        </w:rPr>
        <w:tab/>
        <w:t>Uchwała Nr X</w:t>
      </w:r>
      <w:r>
        <w:rPr>
          <w:rFonts w:ascii="Times New Roman" w:hAnsi="Times New Roman"/>
          <w:b/>
          <w:bCs/>
          <w:sz w:val="24"/>
          <w:szCs w:val="24"/>
        </w:rPr>
        <w:t>III</w:t>
      </w:r>
      <w:r w:rsidRPr="00120CB2">
        <w:rPr>
          <w:rFonts w:ascii="Times New Roman" w:hAnsi="Times New Roman"/>
          <w:b/>
          <w:bCs/>
          <w:sz w:val="24"/>
          <w:szCs w:val="24"/>
        </w:rPr>
        <w:t>/……/2024</w:t>
      </w:r>
      <w:r w:rsidRPr="00120CB2">
        <w:rPr>
          <w:rFonts w:ascii="Times New Roman" w:hAnsi="Times New Roman"/>
          <w:b/>
          <w:bCs/>
          <w:sz w:val="24"/>
          <w:szCs w:val="24"/>
        </w:rPr>
        <w:tab/>
      </w:r>
    </w:p>
    <w:p w:rsidR="00456116" w:rsidRPr="00120CB2" w:rsidRDefault="00456116" w:rsidP="0083409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20CB2">
        <w:rPr>
          <w:rFonts w:ascii="Times New Roman" w:hAnsi="Times New Roman"/>
          <w:b/>
          <w:bCs/>
          <w:sz w:val="24"/>
          <w:szCs w:val="24"/>
        </w:rPr>
        <w:t>Rady Gminy Karnice</w:t>
      </w:r>
    </w:p>
    <w:p w:rsidR="00456116" w:rsidRDefault="00456116" w:rsidP="0083409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20CB2">
        <w:rPr>
          <w:rFonts w:ascii="Times New Roman" w:hAnsi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/>
          <w:b/>
          <w:bCs/>
          <w:sz w:val="24"/>
          <w:szCs w:val="24"/>
        </w:rPr>
        <w:t>29 kwietnia</w:t>
      </w:r>
      <w:r w:rsidRPr="00120CB2">
        <w:rPr>
          <w:rFonts w:ascii="Times New Roman" w:hAnsi="Times New Roman"/>
          <w:b/>
          <w:bCs/>
          <w:sz w:val="24"/>
          <w:szCs w:val="24"/>
        </w:rPr>
        <w:t xml:space="preserve"> 2025 roku</w:t>
      </w:r>
    </w:p>
    <w:p w:rsidR="00456116" w:rsidRPr="00834093" w:rsidRDefault="00456116" w:rsidP="00834093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56116" w:rsidRPr="00025338" w:rsidRDefault="00456116" w:rsidP="002568E0">
      <w:pPr>
        <w:jc w:val="center"/>
        <w:rPr>
          <w:rFonts w:ascii="Times New Roman" w:hAnsi="Times New Roman"/>
          <w:b/>
          <w:sz w:val="24"/>
          <w:szCs w:val="24"/>
        </w:rPr>
      </w:pPr>
      <w:r w:rsidRPr="00025338">
        <w:rPr>
          <w:rFonts w:ascii="Times New Roman" w:hAnsi="Times New Roman"/>
          <w:b/>
          <w:sz w:val="24"/>
          <w:szCs w:val="24"/>
        </w:rPr>
        <w:t>w sprawie</w:t>
      </w:r>
      <w:r>
        <w:rPr>
          <w:rFonts w:ascii="Times New Roman" w:hAnsi="Times New Roman"/>
          <w:b/>
          <w:sz w:val="24"/>
          <w:szCs w:val="24"/>
        </w:rPr>
        <w:t xml:space="preserve"> zmiany </w:t>
      </w:r>
      <w:r w:rsidRPr="00025338">
        <w:rPr>
          <w:rFonts w:ascii="Times New Roman" w:hAnsi="Times New Roman"/>
          <w:b/>
          <w:sz w:val="24"/>
          <w:szCs w:val="24"/>
        </w:rPr>
        <w:t xml:space="preserve">Gminnego Programu Profilaktyki i Rozwiązywania Problemów Alkoholowych i Przeciwdziałania Narkomanii na </w:t>
      </w:r>
      <w:r>
        <w:rPr>
          <w:rFonts w:ascii="Times New Roman" w:hAnsi="Times New Roman"/>
          <w:b/>
          <w:sz w:val="24"/>
          <w:szCs w:val="24"/>
        </w:rPr>
        <w:t>lata 2025-2028</w:t>
      </w:r>
    </w:p>
    <w:p w:rsidR="00456116" w:rsidRDefault="00456116" w:rsidP="00834093">
      <w:pPr>
        <w:pStyle w:val="NormalWeb"/>
        <w:spacing w:before="0" w:beforeAutospacing="0" w:after="0" w:afterAutospacing="0"/>
        <w:jc w:val="both"/>
      </w:pPr>
      <w:r>
        <w:t xml:space="preserve">   </w:t>
      </w:r>
      <w:r w:rsidRPr="00C74C93">
        <w:t xml:space="preserve">Na podstawie art. 18 ust. 2 pkt </w:t>
      </w:r>
      <w:r>
        <w:t>15</w:t>
      </w:r>
      <w:r w:rsidRPr="00C74C93">
        <w:t xml:space="preserve"> ustawy z dnia 8 marca 1990 roku o sa</w:t>
      </w:r>
      <w:r>
        <w:t>morządzie gminnym (Dz. U. z 2024 r. poz. 1465 ze zm.</w:t>
      </w:r>
      <w:r w:rsidRPr="00C74C93">
        <w:t>)</w:t>
      </w:r>
      <w:r>
        <w:t>, art.4</w:t>
      </w:r>
      <w:r>
        <w:rPr>
          <w:vertAlign w:val="superscript"/>
        </w:rPr>
        <w:t>1</w:t>
      </w:r>
      <w:r w:rsidRPr="00100F23">
        <w:t xml:space="preserve"> ust.1</w:t>
      </w:r>
      <w:r>
        <w:t>, 2</w:t>
      </w:r>
      <w:r w:rsidRPr="00100F23">
        <w:t xml:space="preserve"> i 2</w:t>
      </w:r>
      <w:r>
        <w:t>a</w:t>
      </w:r>
      <w:r w:rsidRPr="00100F23">
        <w:t xml:space="preserve"> </w:t>
      </w:r>
      <w:r>
        <w:t>u</w:t>
      </w:r>
      <w:r w:rsidRPr="00100F23">
        <w:t>stawy z dnia 26 października 1982 roku o wychowaniu w trzeźwości i przeciwdziała</w:t>
      </w:r>
      <w:r>
        <w:t>niu alkoholizmowi (Dz. U. z 2023 r. poz. 2151) oraz na podstawie art.10 ust.1</w:t>
      </w:r>
      <w:r w:rsidRPr="00100F23">
        <w:t xml:space="preserve"> </w:t>
      </w:r>
      <w:r>
        <w:t>i 2 u</w:t>
      </w:r>
      <w:r w:rsidRPr="00100F23">
        <w:t>stawy z dnia 29 lipca 2005 r. o przeciwdziałaniu narkomanii (</w:t>
      </w:r>
      <w:r>
        <w:t xml:space="preserve">Dz. U. z 2023 </w:t>
      </w:r>
      <w:r w:rsidRPr="00100F23">
        <w:t xml:space="preserve">r. poz. </w:t>
      </w:r>
      <w:r>
        <w:t>1939</w:t>
      </w:r>
      <w:r w:rsidRPr="00100F23">
        <w:t>)</w:t>
      </w:r>
      <w:r>
        <w:t xml:space="preserve"> </w:t>
      </w:r>
      <w:r w:rsidRPr="00C74C93">
        <w:t xml:space="preserve">Rada Gminy Karnice </w:t>
      </w:r>
      <w:r w:rsidRPr="00C74C93">
        <w:rPr>
          <w:rStyle w:val="Strong"/>
          <w:b w:val="0"/>
        </w:rPr>
        <w:t>uchwala</w:t>
      </w:r>
      <w:r w:rsidRPr="00C74C93">
        <w:t>, co następuje:</w:t>
      </w:r>
    </w:p>
    <w:p w:rsidR="00456116" w:rsidRDefault="00456116" w:rsidP="002568E0">
      <w:pPr>
        <w:jc w:val="both"/>
        <w:rPr>
          <w:rFonts w:ascii="Times New Roman" w:hAnsi="Times New Roman"/>
          <w:b/>
          <w:sz w:val="24"/>
          <w:szCs w:val="24"/>
        </w:rPr>
      </w:pPr>
    </w:p>
    <w:p w:rsidR="00456116" w:rsidRDefault="00456116" w:rsidP="002568E0">
      <w:pPr>
        <w:jc w:val="both"/>
        <w:rPr>
          <w:rFonts w:ascii="Times New Roman" w:hAnsi="Times New Roman"/>
          <w:sz w:val="24"/>
          <w:szCs w:val="24"/>
        </w:rPr>
      </w:pPr>
      <w:r w:rsidRPr="007A109D">
        <w:rPr>
          <w:rFonts w:ascii="Times New Roman" w:hAnsi="Times New Roman"/>
          <w:b/>
          <w:sz w:val="24"/>
          <w:szCs w:val="24"/>
        </w:rPr>
        <w:t>§ 1.</w:t>
      </w:r>
      <w:r w:rsidRPr="000253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Wprowadza się zmianę do Uchwały</w:t>
      </w:r>
      <w:r w:rsidRPr="004005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Nr X/87/2025 w sprawie przyjęcia Gminnego</w:t>
      </w:r>
      <w:r w:rsidRPr="00025338">
        <w:rPr>
          <w:rFonts w:ascii="Times New Roman" w:hAnsi="Times New Roman"/>
          <w:sz w:val="24"/>
          <w:szCs w:val="24"/>
        </w:rPr>
        <w:t xml:space="preserve"> Program</w:t>
      </w:r>
      <w:r>
        <w:rPr>
          <w:rFonts w:ascii="Times New Roman" w:hAnsi="Times New Roman"/>
          <w:sz w:val="24"/>
          <w:szCs w:val="24"/>
        </w:rPr>
        <w:t>u</w:t>
      </w:r>
      <w:r w:rsidRPr="00025338">
        <w:rPr>
          <w:rFonts w:ascii="Times New Roman" w:hAnsi="Times New Roman"/>
          <w:sz w:val="24"/>
          <w:szCs w:val="24"/>
        </w:rPr>
        <w:t xml:space="preserve"> Profilaktyki i Rozwiązywania Problemów Alkoholowych i Przeciwdziałania Narkomanii w Gminie Karnice na </w:t>
      </w:r>
      <w:r>
        <w:rPr>
          <w:rFonts w:ascii="Times New Roman" w:hAnsi="Times New Roman"/>
          <w:sz w:val="24"/>
          <w:szCs w:val="24"/>
        </w:rPr>
        <w:t xml:space="preserve">lata 2025-2028 poprzez zmianę § 12 załącznika do uchwały, który otrzymuje brzmienie:  </w:t>
      </w:r>
    </w:p>
    <w:p w:rsidR="00456116" w:rsidRPr="00100F23" w:rsidRDefault="00456116" w:rsidP="004005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100F23">
        <w:rPr>
          <w:rFonts w:ascii="Times New Roman" w:hAnsi="Times New Roman"/>
          <w:b/>
          <w:sz w:val="24"/>
          <w:szCs w:val="24"/>
        </w:rPr>
        <w:t xml:space="preserve">§ 12. </w:t>
      </w:r>
      <w:r>
        <w:rPr>
          <w:rFonts w:ascii="Times New Roman" w:hAnsi="Times New Roman"/>
          <w:b/>
          <w:sz w:val="24"/>
          <w:szCs w:val="24"/>
        </w:rPr>
        <w:t>Harmonogram zadań wraz z preliminarzem wydatków związanych z realizacją programu w 2025 roku.</w:t>
      </w:r>
    </w:p>
    <w:p w:rsidR="00456116" w:rsidRPr="00100F23" w:rsidRDefault="00456116" w:rsidP="00400500">
      <w:pPr>
        <w:suppressAutoHyphens/>
        <w:spacing w:after="0" w:line="240" w:lineRule="auto"/>
        <w:ind w:firstLine="1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5725"/>
        <w:gridCol w:w="1980"/>
        <w:gridCol w:w="1650"/>
      </w:tblGrid>
      <w:tr w:rsidR="00456116" w:rsidTr="00A1617F">
        <w:tc>
          <w:tcPr>
            <w:tcW w:w="543" w:type="dxa"/>
          </w:tcPr>
          <w:p w:rsidR="00456116" w:rsidRPr="00EA1A6E" w:rsidRDefault="00456116" w:rsidP="00A1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5725" w:type="dxa"/>
          </w:tcPr>
          <w:p w:rsidR="00456116" w:rsidRPr="00EA1A6E" w:rsidRDefault="00456116" w:rsidP="00A1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Nazwa zadania</w:t>
            </w:r>
          </w:p>
        </w:tc>
        <w:tc>
          <w:tcPr>
            <w:tcW w:w="1980" w:type="dxa"/>
          </w:tcPr>
          <w:p w:rsidR="00456116" w:rsidRPr="00EA1A6E" w:rsidRDefault="00456116" w:rsidP="00A1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Realizatorzy</w:t>
            </w:r>
          </w:p>
        </w:tc>
        <w:tc>
          <w:tcPr>
            <w:tcW w:w="1650" w:type="dxa"/>
          </w:tcPr>
          <w:p w:rsidR="00456116" w:rsidRPr="00EA1A6E" w:rsidRDefault="00456116" w:rsidP="00A1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Środki w zł</w:t>
            </w:r>
          </w:p>
        </w:tc>
      </w:tr>
      <w:tr w:rsidR="00456116" w:rsidTr="00A1617F">
        <w:tc>
          <w:tcPr>
            <w:tcW w:w="9898" w:type="dxa"/>
            <w:gridSpan w:val="4"/>
          </w:tcPr>
          <w:p w:rsidR="00456116" w:rsidRPr="00EA1A6E" w:rsidRDefault="00456116" w:rsidP="00A16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A6E">
              <w:rPr>
                <w:rFonts w:ascii="Times New Roman" w:hAnsi="Times New Roman"/>
                <w:b/>
                <w:sz w:val="24"/>
                <w:szCs w:val="24"/>
              </w:rPr>
              <w:t>Zadania związane z rozwiązywaniem problemów alkoholowych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100 167,12</w:t>
            </w:r>
          </w:p>
        </w:tc>
      </w:tr>
      <w:tr w:rsidR="00456116" w:rsidTr="00A1617F">
        <w:tc>
          <w:tcPr>
            <w:tcW w:w="543" w:type="dxa"/>
          </w:tcPr>
          <w:p w:rsidR="00456116" w:rsidRPr="00EA1A6E" w:rsidRDefault="00456116" w:rsidP="00A1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25" w:type="dxa"/>
          </w:tcPr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Prowadzenie profilaktycznej działalności informacyjnej, edukacyjnej oraz szkoleniowej w zakresie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 w:rsidRPr="00EA1A6E">
              <w:rPr>
                <w:rFonts w:ascii="Times New Roman" w:hAnsi="Times New Roman"/>
                <w:sz w:val="24"/>
                <w:szCs w:val="24"/>
              </w:rPr>
              <w:t xml:space="preserve">ozwiązywania problemów związanych z przemocą domową i uzależnieniami:        </w:t>
            </w:r>
          </w:p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 xml:space="preserve">- dofinansowanie i wspieranie realizacji szkolnych programów profilaktyki w zakresie przeciwdziałania uzależnieniom,    </w:t>
            </w:r>
            <w:r w:rsidRPr="00EA1A6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- finansowanie i  realizacja programów profilaktycznych na terenie gminy,</w:t>
            </w:r>
          </w:p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- finansowanie i udział w ogólnopolskich kampaniach informacyj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nych, edukacyjnych związanych z </w:t>
            </w:r>
            <w:r w:rsidRPr="00EA1A6E">
              <w:rPr>
                <w:rFonts w:ascii="Times New Roman" w:hAnsi="Times New Roman"/>
                <w:sz w:val="24"/>
                <w:szCs w:val="24"/>
              </w:rPr>
              <w:t>profilaktyką uzależnień,</w:t>
            </w:r>
          </w:p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- finansowanie udziału w szkoleniach, konferencjach, seminariach i innych z zakresu problematyki uzależnień,</w:t>
            </w:r>
          </w:p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 xml:space="preserve">- podejmowanie i finansowanie  innych działań z zakresu profilaktyki.       </w:t>
            </w:r>
          </w:p>
        </w:tc>
        <w:tc>
          <w:tcPr>
            <w:tcW w:w="1980" w:type="dxa"/>
          </w:tcPr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Gmina Karnice, GKRPA, szkoły, GKK</w:t>
            </w:r>
          </w:p>
        </w:tc>
        <w:tc>
          <w:tcPr>
            <w:tcW w:w="1650" w:type="dxa"/>
          </w:tcPr>
          <w:p w:rsidR="00456116" w:rsidRPr="00EA1A6E" w:rsidRDefault="00456116" w:rsidP="00A16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A1A6E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456116" w:rsidTr="00A1617F">
        <w:tc>
          <w:tcPr>
            <w:tcW w:w="543" w:type="dxa"/>
          </w:tcPr>
          <w:p w:rsidR="00456116" w:rsidRPr="00EA1A6E" w:rsidRDefault="00456116" w:rsidP="00A1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25" w:type="dxa"/>
          </w:tcPr>
          <w:p w:rsidR="00456116" w:rsidRPr="00EA1A6E" w:rsidRDefault="00456116" w:rsidP="00A1617F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 xml:space="preserve">Podnoszenie poziomu wiedzy na temat problemów związanych z przemocą domową i uzależnieniami:                                        </w:t>
            </w:r>
          </w:p>
          <w:p w:rsidR="00456116" w:rsidRPr="00EA1A6E" w:rsidRDefault="00456116" w:rsidP="00A1617F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- finansowanie działań wspierających edukację 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A6E">
              <w:rPr>
                <w:rFonts w:ascii="Times New Roman" w:hAnsi="Times New Roman"/>
                <w:sz w:val="24"/>
                <w:szCs w:val="24"/>
              </w:rPr>
              <w:t>zakresie szeroko pojętej profilaktyki,</w:t>
            </w:r>
            <w:r w:rsidRPr="00EA1A6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56116" w:rsidRDefault="00456116" w:rsidP="00A1617F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- finansowanie działań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promujących zdrowy styl życia,</w:t>
            </w:r>
          </w:p>
          <w:p w:rsidR="00456116" w:rsidRPr="00EA1A6E" w:rsidRDefault="00456116" w:rsidP="00A1617F">
            <w:pPr>
              <w:tabs>
                <w:tab w:val="left" w:pos="7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- zamieszczenie artykułów w prasie lokalnej na temat skutków uzależnień,</w:t>
            </w:r>
          </w:p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 xml:space="preserve">- zakup literatury, materiałów edukacyjnych.     </w:t>
            </w:r>
          </w:p>
        </w:tc>
        <w:tc>
          <w:tcPr>
            <w:tcW w:w="1980" w:type="dxa"/>
          </w:tcPr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Gmina Karnice, GKRPA, szkoły, GKK</w:t>
            </w:r>
          </w:p>
        </w:tc>
        <w:tc>
          <w:tcPr>
            <w:tcW w:w="1650" w:type="dxa"/>
          </w:tcPr>
          <w:p w:rsidR="00456116" w:rsidRPr="00EA1A6E" w:rsidRDefault="00456116" w:rsidP="00A16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A1A6E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456116" w:rsidTr="00A1617F">
        <w:tc>
          <w:tcPr>
            <w:tcW w:w="543" w:type="dxa"/>
          </w:tcPr>
          <w:p w:rsidR="00456116" w:rsidRPr="00EA1A6E" w:rsidRDefault="00456116" w:rsidP="00A1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25" w:type="dxa"/>
          </w:tcPr>
          <w:p w:rsidR="00456116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EA1A6E">
              <w:rPr>
                <w:rFonts w:ascii="Times New Roman" w:hAnsi="Times New Roman"/>
                <w:sz w:val="24"/>
                <w:szCs w:val="24"/>
              </w:rPr>
              <w:t>rofilakty</w:t>
            </w:r>
            <w:r>
              <w:rPr>
                <w:rFonts w:ascii="Times New Roman" w:hAnsi="Times New Roman"/>
                <w:sz w:val="24"/>
                <w:szCs w:val="24"/>
              </w:rPr>
              <w:t>ka uzależnień behawioralnych:</w:t>
            </w:r>
          </w:p>
          <w:p w:rsidR="00456116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dofinansowanie działań r</w:t>
            </w:r>
            <w:r w:rsidRPr="0031101C">
              <w:rPr>
                <w:rFonts w:ascii="Times New Roman" w:hAnsi="Times New Roman"/>
                <w:sz w:val="24"/>
                <w:szCs w:val="24"/>
              </w:rPr>
              <w:t>ozw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31101C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ających</w:t>
            </w:r>
            <w:r w:rsidRPr="0031101C">
              <w:rPr>
                <w:rFonts w:ascii="Times New Roman" w:hAnsi="Times New Roman"/>
                <w:sz w:val="24"/>
                <w:szCs w:val="24"/>
              </w:rPr>
              <w:t xml:space="preserve"> umiejętności psychospołeczn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31101C">
              <w:rPr>
                <w:rFonts w:ascii="Times New Roman" w:hAnsi="Times New Roman"/>
                <w:sz w:val="24"/>
                <w:szCs w:val="24"/>
              </w:rPr>
              <w:t xml:space="preserve"> dzieci,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101C">
              <w:rPr>
                <w:rFonts w:ascii="Times New Roman" w:hAnsi="Times New Roman"/>
                <w:sz w:val="24"/>
                <w:szCs w:val="24"/>
              </w:rPr>
              <w:t>młodzieży i dorosłych, w tym seniorów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56116" w:rsidRPr="0031101C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dofinansowanie działań </w:t>
            </w:r>
            <w:r w:rsidRPr="0031101C">
              <w:rPr>
                <w:rFonts w:ascii="Times New Roman" w:hAnsi="Times New Roman"/>
                <w:sz w:val="24"/>
                <w:szCs w:val="24"/>
              </w:rPr>
              <w:t>angażujących dzieci,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Pr="0031101C">
              <w:rPr>
                <w:rFonts w:ascii="Times New Roman" w:hAnsi="Times New Roman"/>
                <w:sz w:val="24"/>
                <w:szCs w:val="24"/>
              </w:rPr>
              <w:t>łodzież i dorosłych, w tym seniorów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1101C">
              <w:rPr>
                <w:rFonts w:ascii="Times New Roman" w:hAnsi="Times New Roman"/>
                <w:sz w:val="24"/>
                <w:szCs w:val="24"/>
              </w:rPr>
              <w:t>w alternatywne formy</w:t>
            </w:r>
          </w:p>
          <w:p w:rsidR="00456116" w:rsidRPr="0031101C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1C">
              <w:rPr>
                <w:rFonts w:ascii="Times New Roman" w:hAnsi="Times New Roman"/>
                <w:sz w:val="24"/>
                <w:szCs w:val="24"/>
              </w:rPr>
              <w:t>spędzania czasu wolnego</w:t>
            </w:r>
          </w:p>
        </w:tc>
        <w:tc>
          <w:tcPr>
            <w:tcW w:w="1980" w:type="dxa"/>
          </w:tcPr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GKRPA</w:t>
            </w:r>
          </w:p>
        </w:tc>
        <w:tc>
          <w:tcPr>
            <w:tcW w:w="1650" w:type="dxa"/>
          </w:tcPr>
          <w:p w:rsidR="00456116" w:rsidRPr="00EA1A6E" w:rsidRDefault="00456116" w:rsidP="00A16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40 967</w:t>
            </w:r>
            <w:r w:rsidRPr="00EA1A6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56116" w:rsidTr="00A1617F">
        <w:tc>
          <w:tcPr>
            <w:tcW w:w="543" w:type="dxa"/>
          </w:tcPr>
          <w:p w:rsidR="00456116" w:rsidRPr="00EA1A6E" w:rsidRDefault="00456116" w:rsidP="00A1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25" w:type="dxa"/>
          </w:tcPr>
          <w:p w:rsidR="00456116" w:rsidRPr="00EA1A6E" w:rsidRDefault="00456116" w:rsidP="00A1617F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Wspomaganie działalności instytucji, stowarzyszeń i osób fizycznych służących rozwiązywaniu problemów związanych z  przemocą w rodzinie i uzależnieniami:</w:t>
            </w:r>
          </w:p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- dofinansowanie działań organizacji i jednostek z terenu gminy działającymi na rzecz rozwiązywania problemów związanych z przemocą domową i uzależnieniami.</w:t>
            </w:r>
          </w:p>
        </w:tc>
        <w:tc>
          <w:tcPr>
            <w:tcW w:w="1980" w:type="dxa"/>
          </w:tcPr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Gmina Karnice, OPS, GKRPA, szkoły, GKK, GBP, stowarzyszenia</w:t>
            </w:r>
          </w:p>
        </w:tc>
        <w:tc>
          <w:tcPr>
            <w:tcW w:w="1650" w:type="dxa"/>
          </w:tcPr>
          <w:p w:rsidR="00456116" w:rsidRPr="00EA1A6E" w:rsidRDefault="00456116" w:rsidP="00A16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456116" w:rsidTr="00A1617F">
        <w:tc>
          <w:tcPr>
            <w:tcW w:w="543" w:type="dxa"/>
          </w:tcPr>
          <w:p w:rsidR="00456116" w:rsidRPr="00EA1A6E" w:rsidRDefault="00456116" w:rsidP="00A1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25" w:type="dxa"/>
          </w:tcPr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Pomoc dla osób uzależnionych i członków ich rodzin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A6E">
              <w:rPr>
                <w:rFonts w:ascii="Times New Roman" w:hAnsi="Times New Roman"/>
                <w:sz w:val="24"/>
                <w:szCs w:val="24"/>
              </w:rPr>
              <w:t xml:space="preserve">oraz ochrona przed przemocą w rodzinie:                                                          </w:t>
            </w:r>
          </w:p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 xml:space="preserve">- dofinansowanie wynagrodzenia specjalistów zatrudnionych w punkcie konsultacyjnym,                           </w:t>
            </w:r>
          </w:p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- dofinansowanie udziału w różnych formach spotkań związanych z podnoszeniem kwalifikacji na rzecz osób uzależnionych i ich rodzin,</w:t>
            </w:r>
          </w:p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- finansowanie działań zmierzających do zastosowania obowiązku leczenia,</w:t>
            </w:r>
          </w:p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- finansowanie działań wspierających osoby uzależnione</w:t>
            </w:r>
          </w:p>
        </w:tc>
        <w:tc>
          <w:tcPr>
            <w:tcW w:w="1980" w:type="dxa"/>
          </w:tcPr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Gmina Karnice, OPS, GKRPA</w:t>
            </w:r>
          </w:p>
        </w:tc>
        <w:tc>
          <w:tcPr>
            <w:tcW w:w="1650" w:type="dxa"/>
          </w:tcPr>
          <w:p w:rsidR="00456116" w:rsidRPr="00EA1A6E" w:rsidRDefault="00456116" w:rsidP="00A16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A1A6E">
              <w:rPr>
                <w:rFonts w:ascii="Times New Roman" w:hAnsi="Times New Roman"/>
                <w:sz w:val="24"/>
                <w:szCs w:val="24"/>
              </w:rPr>
              <w:t> 00,00</w:t>
            </w:r>
          </w:p>
        </w:tc>
      </w:tr>
      <w:tr w:rsidR="00456116" w:rsidTr="00A1617F">
        <w:tc>
          <w:tcPr>
            <w:tcW w:w="543" w:type="dxa"/>
          </w:tcPr>
          <w:p w:rsidR="00456116" w:rsidRPr="00EA1A6E" w:rsidRDefault="00456116" w:rsidP="00A1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25" w:type="dxa"/>
          </w:tcPr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Działania związane z:</w:t>
            </w:r>
            <w:r w:rsidRPr="00EA1A6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56116" w:rsidRPr="00EA1A6E" w:rsidRDefault="00456116" w:rsidP="00A161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88"/>
                <w:tab w:val="left" w:pos="6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- kontrolą sklepów i lokali gastronomicznych w zakresie przestrzegania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A6E">
              <w:rPr>
                <w:rFonts w:ascii="Times New Roman" w:hAnsi="Times New Roman"/>
                <w:sz w:val="24"/>
                <w:szCs w:val="24"/>
              </w:rPr>
              <w:t>ustawy,                                                                - opiniowaniem wniosków o wydanie zezwolenia na sprzedaż napojów alkoholowych,</w:t>
            </w:r>
          </w:p>
          <w:p w:rsidR="00456116" w:rsidRPr="00EA1A6E" w:rsidRDefault="00456116" w:rsidP="00A161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88"/>
                <w:tab w:val="left" w:pos="63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- działania zmierzające do zastosowania leczenia w tym podejmowanie decyzji o skierowaniu sprawy do sądu.</w:t>
            </w:r>
          </w:p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 xml:space="preserve">GKRPA, </w:t>
            </w:r>
          </w:p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Sąd Rejonowy, lekarze biegli</w:t>
            </w:r>
          </w:p>
        </w:tc>
        <w:tc>
          <w:tcPr>
            <w:tcW w:w="1650" w:type="dxa"/>
          </w:tcPr>
          <w:p w:rsidR="00456116" w:rsidRPr="00EA1A6E" w:rsidRDefault="00456116" w:rsidP="00A16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A1A6E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456116" w:rsidTr="00A1617F">
        <w:tc>
          <w:tcPr>
            <w:tcW w:w="543" w:type="dxa"/>
          </w:tcPr>
          <w:p w:rsidR="00456116" w:rsidRPr="00EA1A6E" w:rsidRDefault="00456116" w:rsidP="00A1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25" w:type="dxa"/>
          </w:tcPr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Wydatki związane z obsługą GKRPA:</w:t>
            </w:r>
          </w:p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A1A6E">
              <w:rPr>
                <w:rFonts w:ascii="Times New Roman" w:hAnsi="Times New Roman"/>
                <w:sz w:val="24"/>
                <w:szCs w:val="24"/>
              </w:rPr>
              <w:t>zakup oprogramowania,</w:t>
            </w:r>
          </w:p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- materiały biurowe</w:t>
            </w:r>
          </w:p>
        </w:tc>
        <w:tc>
          <w:tcPr>
            <w:tcW w:w="1980" w:type="dxa"/>
          </w:tcPr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sz w:val="24"/>
                <w:szCs w:val="24"/>
              </w:rPr>
              <w:t>Gmina Karnice, GKRPA</w:t>
            </w:r>
          </w:p>
        </w:tc>
        <w:tc>
          <w:tcPr>
            <w:tcW w:w="1650" w:type="dxa"/>
          </w:tcPr>
          <w:p w:rsidR="00456116" w:rsidRPr="00EA1A6E" w:rsidRDefault="00456116" w:rsidP="00A16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A1A6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A1A6E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456116" w:rsidTr="00A1617F">
        <w:tc>
          <w:tcPr>
            <w:tcW w:w="9898" w:type="dxa"/>
            <w:gridSpan w:val="4"/>
          </w:tcPr>
          <w:p w:rsidR="00456116" w:rsidRDefault="00456116" w:rsidP="00A1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A6E">
              <w:rPr>
                <w:rFonts w:ascii="Times New Roman" w:hAnsi="Times New Roman"/>
                <w:b/>
                <w:sz w:val="24"/>
                <w:szCs w:val="24"/>
              </w:rPr>
              <w:t xml:space="preserve">Zadania związane z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przeciwdziałaniem narkomanii – 1 000,00</w:t>
            </w:r>
          </w:p>
        </w:tc>
      </w:tr>
      <w:tr w:rsidR="00456116" w:rsidTr="00A1617F">
        <w:tc>
          <w:tcPr>
            <w:tcW w:w="543" w:type="dxa"/>
          </w:tcPr>
          <w:p w:rsidR="00456116" w:rsidRPr="00EA1A6E" w:rsidRDefault="00456116" w:rsidP="00A1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25" w:type="dxa"/>
          </w:tcPr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162">
              <w:rPr>
                <w:rFonts w:ascii="Times New Roman" w:hAnsi="Times New Roman"/>
                <w:lang w:eastAsia="ar-SA"/>
              </w:rPr>
              <w:t>Działan</w:t>
            </w:r>
            <w:r>
              <w:rPr>
                <w:rFonts w:ascii="Times New Roman" w:hAnsi="Times New Roman"/>
                <w:lang w:eastAsia="ar-SA"/>
              </w:rPr>
              <w:t xml:space="preserve">ia edukacyjne adresowane do </w:t>
            </w:r>
            <w:r w:rsidRPr="00474162">
              <w:rPr>
                <w:rFonts w:ascii="Times New Roman" w:hAnsi="Times New Roman"/>
                <w:lang w:eastAsia="ar-SA"/>
              </w:rPr>
              <w:t>dzieci i młodzieży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474162">
              <w:rPr>
                <w:rFonts w:ascii="Times New Roman" w:hAnsi="Times New Roman"/>
                <w:lang w:eastAsia="ar-SA"/>
              </w:rPr>
              <w:t>uwz</w:t>
            </w:r>
            <w:r>
              <w:rPr>
                <w:rFonts w:ascii="Times New Roman" w:hAnsi="Times New Roman"/>
                <w:lang w:eastAsia="ar-SA"/>
              </w:rPr>
              <w:t xml:space="preserve">ględniające problematykę </w:t>
            </w:r>
            <w:r w:rsidRPr="00474162">
              <w:rPr>
                <w:rFonts w:ascii="Times New Roman" w:hAnsi="Times New Roman"/>
                <w:lang w:eastAsia="ar-SA"/>
              </w:rPr>
              <w:t>narkomanii</w:t>
            </w:r>
          </w:p>
        </w:tc>
        <w:tc>
          <w:tcPr>
            <w:tcW w:w="1980" w:type="dxa"/>
          </w:tcPr>
          <w:p w:rsidR="00456116" w:rsidRPr="00474162" w:rsidRDefault="00456116" w:rsidP="00A1617F">
            <w:pPr>
              <w:pBdr>
                <w:top w:val="single" w:sz="4" w:space="1" w:color="auto"/>
              </w:pBd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74162">
              <w:rPr>
                <w:rFonts w:ascii="Times New Roman" w:hAnsi="Times New Roman"/>
                <w:lang w:eastAsia="ar-SA"/>
              </w:rPr>
              <w:t>GKRPA</w:t>
            </w:r>
            <w:r>
              <w:rPr>
                <w:rFonts w:ascii="Times New Roman" w:hAnsi="Times New Roman"/>
                <w:lang w:eastAsia="ar-SA"/>
              </w:rPr>
              <w:t>,</w:t>
            </w:r>
            <w:r w:rsidRPr="00474162">
              <w:rPr>
                <w:rFonts w:ascii="Times New Roman" w:hAnsi="Times New Roman"/>
                <w:lang w:eastAsia="ar-SA"/>
              </w:rPr>
              <w:t xml:space="preserve"> </w:t>
            </w:r>
          </w:p>
          <w:p w:rsidR="00456116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Dyrektorzy szkół,</w:t>
            </w:r>
          </w:p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Gmina Karnice</w:t>
            </w:r>
          </w:p>
        </w:tc>
        <w:tc>
          <w:tcPr>
            <w:tcW w:w="1650" w:type="dxa"/>
          </w:tcPr>
          <w:p w:rsidR="00456116" w:rsidRDefault="00456116" w:rsidP="00A16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456116" w:rsidTr="00A1617F">
        <w:tc>
          <w:tcPr>
            <w:tcW w:w="543" w:type="dxa"/>
          </w:tcPr>
          <w:p w:rsidR="00456116" w:rsidRPr="00EA1A6E" w:rsidRDefault="00456116" w:rsidP="00A16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25" w:type="dxa"/>
          </w:tcPr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162">
              <w:rPr>
                <w:rFonts w:ascii="Times New Roman" w:hAnsi="Times New Roman"/>
                <w:lang w:eastAsia="ar-SA"/>
              </w:rPr>
              <w:t>Zakup materiałów informacyjno-edukacyjnych z zakresu</w:t>
            </w:r>
            <w:r>
              <w:rPr>
                <w:rFonts w:ascii="Times New Roman" w:hAnsi="Times New Roman"/>
                <w:lang w:eastAsia="ar-SA"/>
              </w:rPr>
              <w:t xml:space="preserve"> promocji </w:t>
            </w:r>
            <w:r w:rsidRPr="00474162">
              <w:rPr>
                <w:rFonts w:ascii="Times New Roman" w:hAnsi="Times New Roman"/>
                <w:lang w:eastAsia="ar-SA"/>
              </w:rPr>
              <w:t>zdrowia i profilaktyki narkomanii</w:t>
            </w:r>
          </w:p>
        </w:tc>
        <w:tc>
          <w:tcPr>
            <w:tcW w:w="1980" w:type="dxa"/>
          </w:tcPr>
          <w:p w:rsidR="00456116" w:rsidRPr="00474162" w:rsidRDefault="00456116" w:rsidP="00A1617F">
            <w:pPr>
              <w:pBdr>
                <w:top w:val="single" w:sz="4" w:space="1" w:color="auto"/>
              </w:pBd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474162">
              <w:rPr>
                <w:rFonts w:ascii="Times New Roman" w:hAnsi="Times New Roman"/>
                <w:lang w:eastAsia="ar-SA"/>
              </w:rPr>
              <w:t>GKRPA</w:t>
            </w:r>
            <w:r>
              <w:rPr>
                <w:rFonts w:ascii="Times New Roman" w:hAnsi="Times New Roman"/>
                <w:lang w:eastAsia="ar-SA"/>
              </w:rPr>
              <w:t>,</w:t>
            </w:r>
            <w:r w:rsidRPr="00474162">
              <w:rPr>
                <w:rFonts w:ascii="Times New Roman" w:hAnsi="Times New Roman"/>
                <w:lang w:eastAsia="ar-SA"/>
              </w:rPr>
              <w:t xml:space="preserve"> </w:t>
            </w:r>
          </w:p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Pedagodzy szkolni</w:t>
            </w:r>
          </w:p>
        </w:tc>
        <w:tc>
          <w:tcPr>
            <w:tcW w:w="1650" w:type="dxa"/>
          </w:tcPr>
          <w:p w:rsidR="00456116" w:rsidRDefault="00456116" w:rsidP="00A161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456116" w:rsidRPr="00D90008" w:rsidTr="00A1617F">
        <w:tc>
          <w:tcPr>
            <w:tcW w:w="543" w:type="dxa"/>
          </w:tcPr>
          <w:p w:rsidR="00456116" w:rsidRPr="00EA1A6E" w:rsidRDefault="00456116" w:rsidP="00A1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5" w:type="dxa"/>
            <w:gridSpan w:val="2"/>
          </w:tcPr>
          <w:p w:rsidR="00456116" w:rsidRPr="00EA1A6E" w:rsidRDefault="00456116" w:rsidP="00A161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A6E">
              <w:rPr>
                <w:rFonts w:ascii="Times New Roman" w:hAnsi="Times New Roman"/>
                <w:b/>
                <w:sz w:val="24"/>
                <w:szCs w:val="24"/>
              </w:rPr>
              <w:t>Razem wydatki</w:t>
            </w:r>
          </w:p>
        </w:tc>
        <w:tc>
          <w:tcPr>
            <w:tcW w:w="1650" w:type="dxa"/>
          </w:tcPr>
          <w:p w:rsidR="00456116" w:rsidRPr="00B47875" w:rsidRDefault="00456116" w:rsidP="00A1617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101 167,12</w:t>
            </w:r>
          </w:p>
        </w:tc>
      </w:tr>
    </w:tbl>
    <w:p w:rsidR="00456116" w:rsidRDefault="00456116" w:rsidP="002568E0">
      <w:pPr>
        <w:rPr>
          <w:rFonts w:ascii="Times New Roman" w:hAnsi="Times New Roman"/>
          <w:b/>
          <w:sz w:val="24"/>
          <w:szCs w:val="24"/>
        </w:rPr>
      </w:pPr>
    </w:p>
    <w:p w:rsidR="00456116" w:rsidRDefault="00456116" w:rsidP="002568E0">
      <w:pPr>
        <w:rPr>
          <w:rFonts w:ascii="Times New Roman" w:hAnsi="Times New Roman"/>
          <w:b/>
          <w:sz w:val="24"/>
          <w:szCs w:val="24"/>
        </w:rPr>
      </w:pPr>
      <w:r w:rsidRPr="00617BF2">
        <w:rPr>
          <w:rFonts w:ascii="Times New Roman" w:hAnsi="Times New Roman"/>
          <w:b/>
          <w:sz w:val="24"/>
          <w:szCs w:val="24"/>
        </w:rPr>
        <w:t>§ 2.</w:t>
      </w:r>
      <w:r>
        <w:rPr>
          <w:rFonts w:ascii="Times New Roman" w:hAnsi="Times New Roman"/>
          <w:sz w:val="24"/>
          <w:szCs w:val="24"/>
        </w:rPr>
        <w:t xml:space="preserve"> Wykonanie uchwały powierza się Wójtowi Gminy Karnice. </w:t>
      </w:r>
    </w:p>
    <w:p w:rsidR="00456116" w:rsidRDefault="00456116" w:rsidP="002568E0">
      <w:pPr>
        <w:jc w:val="both"/>
        <w:rPr>
          <w:rFonts w:ascii="Times New Roman" w:hAnsi="Times New Roman"/>
          <w:sz w:val="24"/>
          <w:szCs w:val="24"/>
        </w:rPr>
      </w:pPr>
      <w:r w:rsidRPr="004642BE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3</w:t>
      </w:r>
      <w:r w:rsidRPr="004642BE">
        <w:rPr>
          <w:rFonts w:ascii="Times New Roman" w:hAnsi="Times New Roman"/>
          <w:b/>
          <w:sz w:val="24"/>
          <w:szCs w:val="24"/>
        </w:rPr>
        <w:t xml:space="preserve">. </w:t>
      </w:r>
      <w:r w:rsidRPr="00617BF2">
        <w:rPr>
          <w:rFonts w:ascii="Times New Roman" w:hAnsi="Times New Roman"/>
          <w:sz w:val="24"/>
          <w:szCs w:val="24"/>
        </w:rPr>
        <w:t>Uchwała wchodzi w życie z dniem podjęcia.</w:t>
      </w:r>
    </w:p>
    <w:sectPr w:rsidR="00456116" w:rsidSect="002568E0">
      <w:pgSz w:w="11906" w:h="16838"/>
      <w:pgMar w:top="1276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50DFF"/>
    <w:multiLevelType w:val="hybridMultilevel"/>
    <w:tmpl w:val="7EA4FD8E"/>
    <w:lvl w:ilvl="0" w:tplc="FB34AC54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8E0"/>
    <w:rsid w:val="00003F1C"/>
    <w:rsid w:val="0001005C"/>
    <w:rsid w:val="00025338"/>
    <w:rsid w:val="00062E75"/>
    <w:rsid w:val="00092192"/>
    <w:rsid w:val="000D66D0"/>
    <w:rsid w:val="000D69DE"/>
    <w:rsid w:val="000E6811"/>
    <w:rsid w:val="00100F23"/>
    <w:rsid w:val="001133B3"/>
    <w:rsid w:val="00120CB2"/>
    <w:rsid w:val="0016285D"/>
    <w:rsid w:val="0018296A"/>
    <w:rsid w:val="00186322"/>
    <w:rsid w:val="0019170E"/>
    <w:rsid w:val="001D4CC9"/>
    <w:rsid w:val="001E011A"/>
    <w:rsid w:val="001F6793"/>
    <w:rsid w:val="00212F19"/>
    <w:rsid w:val="002568E0"/>
    <w:rsid w:val="00274EA6"/>
    <w:rsid w:val="002B65B8"/>
    <w:rsid w:val="002F0CF0"/>
    <w:rsid w:val="0031101C"/>
    <w:rsid w:val="003157B2"/>
    <w:rsid w:val="00333872"/>
    <w:rsid w:val="00343705"/>
    <w:rsid w:val="003771EB"/>
    <w:rsid w:val="003F53B1"/>
    <w:rsid w:val="00400500"/>
    <w:rsid w:val="00422171"/>
    <w:rsid w:val="00437FF0"/>
    <w:rsid w:val="00456116"/>
    <w:rsid w:val="004642BE"/>
    <w:rsid w:val="00474162"/>
    <w:rsid w:val="004944C4"/>
    <w:rsid w:val="004C7595"/>
    <w:rsid w:val="0053151B"/>
    <w:rsid w:val="0058722E"/>
    <w:rsid w:val="006064E7"/>
    <w:rsid w:val="00617BF2"/>
    <w:rsid w:val="00620ED6"/>
    <w:rsid w:val="00654F0C"/>
    <w:rsid w:val="006C7EFA"/>
    <w:rsid w:val="007052C0"/>
    <w:rsid w:val="00740EE4"/>
    <w:rsid w:val="007A109D"/>
    <w:rsid w:val="008041F1"/>
    <w:rsid w:val="0081055E"/>
    <w:rsid w:val="00811E35"/>
    <w:rsid w:val="00834093"/>
    <w:rsid w:val="00884B95"/>
    <w:rsid w:val="008D4B01"/>
    <w:rsid w:val="008E53DD"/>
    <w:rsid w:val="00924D0A"/>
    <w:rsid w:val="00955E8D"/>
    <w:rsid w:val="009B1CCB"/>
    <w:rsid w:val="009C02E3"/>
    <w:rsid w:val="009E5979"/>
    <w:rsid w:val="00A1617F"/>
    <w:rsid w:val="00AA2B71"/>
    <w:rsid w:val="00B47875"/>
    <w:rsid w:val="00BA7125"/>
    <w:rsid w:val="00BB1DD2"/>
    <w:rsid w:val="00BF6F6D"/>
    <w:rsid w:val="00C05390"/>
    <w:rsid w:val="00C37FAA"/>
    <w:rsid w:val="00C4488F"/>
    <w:rsid w:val="00C74554"/>
    <w:rsid w:val="00C74C93"/>
    <w:rsid w:val="00CF5363"/>
    <w:rsid w:val="00D844EF"/>
    <w:rsid w:val="00D90008"/>
    <w:rsid w:val="00E16D2E"/>
    <w:rsid w:val="00E22D7B"/>
    <w:rsid w:val="00E64CDC"/>
    <w:rsid w:val="00E6742F"/>
    <w:rsid w:val="00E97EDE"/>
    <w:rsid w:val="00EA1A6E"/>
    <w:rsid w:val="00EB5F7C"/>
    <w:rsid w:val="00EC2954"/>
    <w:rsid w:val="00F173D1"/>
    <w:rsid w:val="00F30F52"/>
    <w:rsid w:val="00F31394"/>
    <w:rsid w:val="00F34D9A"/>
    <w:rsid w:val="00F45C22"/>
    <w:rsid w:val="00F5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8E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6F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340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locked/>
    <w:rsid w:val="00834093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659</Words>
  <Characters>3956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HP</dc:creator>
  <cp:keywords/>
  <dc:description/>
  <cp:lastModifiedBy>Lech Puzdrowski</cp:lastModifiedBy>
  <cp:revision>2</cp:revision>
  <cp:lastPrinted>2025-04-18T09:06:00Z</cp:lastPrinted>
  <dcterms:created xsi:type="dcterms:W3CDTF">2025-04-24T12:14:00Z</dcterms:created>
  <dcterms:modified xsi:type="dcterms:W3CDTF">2025-04-24T12:14:00Z</dcterms:modified>
</cp:coreProperties>
</file>