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85"/>
        <w:tblW w:w="10880" w:type="dxa"/>
        <w:tblCellMar>
          <w:left w:w="0" w:type="dxa"/>
          <w:right w:w="0" w:type="dxa"/>
        </w:tblCellMar>
        <w:tblLook w:val="00A0"/>
      </w:tblPr>
      <w:tblGrid>
        <w:gridCol w:w="582"/>
        <w:gridCol w:w="946"/>
        <w:gridCol w:w="269"/>
        <w:gridCol w:w="269"/>
        <w:gridCol w:w="269"/>
        <w:gridCol w:w="7517"/>
        <w:gridCol w:w="1028"/>
      </w:tblGrid>
      <w:tr w:rsidR="00800DCB" w:rsidRPr="00ED2DBF" w:rsidTr="00EF4E02">
        <w:trPr>
          <w:trHeight w:hRule="exact" w:val="277"/>
        </w:trPr>
        <w:tc>
          <w:tcPr>
            <w:tcW w:w="0" w:type="auto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00DCB" w:rsidRPr="00ED2DBF" w:rsidRDefault="00800DCB" w:rsidP="00A94BD7"/>
        </w:tc>
      </w:tr>
      <w:tr w:rsidR="00800DCB" w:rsidRPr="00ED2DBF" w:rsidTr="00EF4E02">
        <w:trPr>
          <w:trHeight w:hRule="exact" w:val="1614"/>
        </w:trPr>
        <w:tc>
          <w:tcPr>
            <w:tcW w:w="0" w:type="auto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D2DBF">
              <w:rPr>
                <w:rFonts w:ascii="Arial" w:hAnsi="Arial" w:cs="Arial"/>
                <w:color w:val="000000"/>
                <w:sz w:val="20"/>
                <w:szCs w:val="20"/>
              </w:rPr>
              <w:t>Załącznik Nr 5</w:t>
            </w:r>
          </w:p>
          <w:p w:rsidR="00800DCB" w:rsidRPr="00ED2DBF" w:rsidRDefault="00800DCB" w:rsidP="00A94B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D2DBF">
              <w:rPr>
                <w:rFonts w:ascii="Arial" w:hAnsi="Arial" w:cs="Arial"/>
                <w:color w:val="000000"/>
                <w:sz w:val="20"/>
                <w:szCs w:val="20"/>
              </w:rPr>
              <w:t>do Uchwały Nr ..../...../.....</w:t>
            </w:r>
          </w:p>
          <w:p w:rsidR="00800DCB" w:rsidRPr="00ED2DBF" w:rsidRDefault="00800DCB" w:rsidP="00A94B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D2DBF">
              <w:rPr>
                <w:rFonts w:ascii="Arial" w:hAnsi="Arial" w:cs="Arial"/>
                <w:color w:val="000000"/>
                <w:sz w:val="20"/>
                <w:szCs w:val="20"/>
              </w:rPr>
              <w:t>Rady Gminy Karnice</w:t>
            </w:r>
          </w:p>
          <w:p w:rsidR="00800DCB" w:rsidRPr="00ED2DBF" w:rsidRDefault="00800DCB" w:rsidP="00A94B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D2DBF">
              <w:rPr>
                <w:rFonts w:ascii="Arial" w:hAnsi="Arial" w:cs="Arial"/>
                <w:color w:val="000000"/>
                <w:sz w:val="20"/>
                <w:szCs w:val="20"/>
              </w:rPr>
              <w:t>z dnia ...................................</w:t>
            </w:r>
          </w:p>
          <w:p w:rsidR="00800DCB" w:rsidRPr="00ED2DBF" w:rsidRDefault="00800DCB" w:rsidP="00A94BD7">
            <w:pPr>
              <w:spacing w:after="0" w:line="240" w:lineRule="auto"/>
              <w:rPr>
                <w:sz w:val="20"/>
                <w:szCs w:val="20"/>
              </w:rPr>
            </w:pPr>
          </w:p>
          <w:p w:rsidR="00800DCB" w:rsidRPr="00ED2DBF" w:rsidRDefault="00800DCB" w:rsidP="00A94BD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DBF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dochodów i wydatków z Funduszu Pomocy dotyczące realizacji zadań związanych z pomocą obywatelom Ukrainy w związku z konfliktem zbrojnym na terytorium tego państwa</w:t>
            </w:r>
          </w:p>
          <w:p w:rsidR="00800DCB" w:rsidRPr="00ED2DBF" w:rsidRDefault="00800DCB" w:rsidP="00A94B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00DCB" w:rsidRPr="00ED2DBF" w:rsidTr="00EF4E02">
        <w:trPr>
          <w:trHeight w:hRule="exact" w:val="2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D2DBF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D2DBF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D2DBF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D2DBF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D2DBF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800DCB" w:rsidRPr="00ED2DBF" w:rsidTr="00EF4E02">
        <w:trPr>
          <w:trHeight w:hRule="exact"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1 307,07</w:t>
            </w:r>
          </w:p>
        </w:tc>
      </w:tr>
      <w:tr w:rsidR="00800DCB" w:rsidRPr="00ED2DBF" w:rsidTr="00EF4E02">
        <w:trPr>
          <w:trHeight w:hRule="exact" w:val="244"/>
        </w:trPr>
        <w:tc>
          <w:tcPr>
            <w:tcW w:w="0" w:type="auto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1 307,07</w:t>
            </w:r>
          </w:p>
        </w:tc>
      </w:tr>
      <w:tr w:rsidR="00800DCB" w:rsidRPr="00ED2DBF" w:rsidTr="00EF4E02">
        <w:trPr>
          <w:trHeight w:hRule="exact" w:val="62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1 307,07</w:t>
            </w:r>
          </w:p>
        </w:tc>
      </w:tr>
      <w:tr w:rsidR="00800DCB" w:rsidRPr="00ED2DBF" w:rsidTr="00EF4E02">
        <w:trPr>
          <w:trHeight w:hRule="exact"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122 757,00</w:t>
            </w:r>
          </w:p>
        </w:tc>
      </w:tr>
      <w:tr w:rsidR="00800DCB" w:rsidRPr="00ED2DBF" w:rsidTr="00EF4E02">
        <w:trPr>
          <w:trHeight w:hRule="exact" w:val="244"/>
        </w:trPr>
        <w:tc>
          <w:tcPr>
            <w:tcW w:w="0" w:type="auto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122 757,00</w:t>
            </w:r>
          </w:p>
        </w:tc>
      </w:tr>
      <w:tr w:rsidR="00800DCB" w:rsidRPr="00ED2DBF" w:rsidTr="00EF4E02">
        <w:trPr>
          <w:trHeight w:hRule="exact" w:val="62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122 757,00</w:t>
            </w:r>
          </w:p>
        </w:tc>
      </w:tr>
      <w:tr w:rsidR="00800DCB" w:rsidRPr="00ED2DBF" w:rsidTr="00EF4E02">
        <w:trPr>
          <w:trHeight w:hRule="exact"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654,44</w:t>
            </w:r>
          </w:p>
        </w:tc>
      </w:tr>
      <w:tr w:rsidR="00800DCB" w:rsidRPr="00ED2DBF" w:rsidTr="00EF4E02">
        <w:trPr>
          <w:trHeight w:hRule="exact" w:val="621"/>
        </w:trPr>
        <w:tc>
          <w:tcPr>
            <w:tcW w:w="0" w:type="auto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80153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654,44</w:t>
            </w:r>
          </w:p>
        </w:tc>
      </w:tr>
      <w:tr w:rsidR="00800DCB" w:rsidRPr="00ED2DBF" w:rsidTr="00EF4E02">
        <w:trPr>
          <w:trHeight w:hRule="exact" w:val="62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654,44</w:t>
            </w:r>
          </w:p>
        </w:tc>
      </w:tr>
      <w:tr w:rsidR="00800DCB" w:rsidRPr="00ED2DBF" w:rsidTr="00EF4E02">
        <w:trPr>
          <w:trHeight w:hRule="exact"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475,00</w:t>
            </w:r>
          </w:p>
        </w:tc>
      </w:tr>
      <w:tr w:rsidR="00800DCB" w:rsidRPr="00ED2DBF" w:rsidTr="00EF4E02">
        <w:trPr>
          <w:trHeight w:hRule="exact" w:val="244"/>
        </w:trPr>
        <w:tc>
          <w:tcPr>
            <w:tcW w:w="0" w:type="auto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475,00</w:t>
            </w:r>
          </w:p>
        </w:tc>
      </w:tr>
      <w:tr w:rsidR="00800DCB" w:rsidRPr="00ED2DBF" w:rsidTr="00EF4E02">
        <w:trPr>
          <w:trHeight w:hRule="exact" w:val="62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475,00</w:t>
            </w:r>
          </w:p>
        </w:tc>
      </w:tr>
      <w:tr w:rsidR="00800DCB" w:rsidRPr="00ED2DBF" w:rsidTr="00EF4E02">
        <w:trPr>
          <w:trHeight w:hRule="exact"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992,00</w:t>
            </w:r>
          </w:p>
        </w:tc>
      </w:tr>
      <w:tr w:rsidR="00800DCB" w:rsidRPr="00ED2DBF" w:rsidTr="00EF4E02">
        <w:trPr>
          <w:trHeight w:hRule="exact" w:val="621"/>
        </w:trPr>
        <w:tc>
          <w:tcPr>
            <w:tcW w:w="0" w:type="auto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992,00</w:t>
            </w:r>
          </w:p>
        </w:tc>
      </w:tr>
      <w:tr w:rsidR="00800DCB" w:rsidRPr="00ED2DBF" w:rsidTr="00EF4E02">
        <w:trPr>
          <w:trHeight w:hRule="exact" w:val="621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/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992,00</w:t>
            </w:r>
          </w:p>
        </w:tc>
      </w:tr>
      <w:tr w:rsidR="00800DCB" w:rsidRPr="00ED2DBF" w:rsidTr="00EF4E02">
        <w:trPr>
          <w:trHeight w:hRule="exact" w:val="277"/>
        </w:trPr>
        <w:tc>
          <w:tcPr>
            <w:tcW w:w="0" w:type="auto"/>
          </w:tcPr>
          <w:p w:rsidR="00800DCB" w:rsidRPr="00ED2DBF" w:rsidRDefault="00800DCB" w:rsidP="00A94BD7"/>
        </w:tc>
        <w:tc>
          <w:tcPr>
            <w:tcW w:w="0" w:type="auto"/>
          </w:tcPr>
          <w:p w:rsidR="00800DCB" w:rsidRPr="00ED2DBF" w:rsidRDefault="00800DCB" w:rsidP="00A94BD7"/>
        </w:tc>
        <w:tc>
          <w:tcPr>
            <w:tcW w:w="0" w:type="auto"/>
          </w:tcPr>
          <w:p w:rsidR="00800DCB" w:rsidRPr="00ED2DBF" w:rsidRDefault="00800DCB" w:rsidP="00A94BD7"/>
        </w:tc>
        <w:tc>
          <w:tcPr>
            <w:tcW w:w="0" w:type="auto"/>
          </w:tcPr>
          <w:p w:rsidR="00800DCB" w:rsidRPr="00ED2DBF" w:rsidRDefault="00800DCB" w:rsidP="00A94BD7"/>
        </w:tc>
        <w:tc>
          <w:tcPr>
            <w:tcW w:w="0" w:type="auto"/>
          </w:tcPr>
          <w:p w:rsidR="00800DCB" w:rsidRPr="00ED2DBF" w:rsidRDefault="00800DCB" w:rsidP="00A94BD7"/>
        </w:tc>
        <w:tc>
          <w:tcPr>
            <w:tcW w:w="0" w:type="auto"/>
          </w:tcPr>
          <w:p w:rsidR="00800DCB" w:rsidRPr="00ED2DBF" w:rsidRDefault="00800DCB" w:rsidP="00A94BD7"/>
        </w:tc>
        <w:tc>
          <w:tcPr>
            <w:tcW w:w="0" w:type="auto"/>
          </w:tcPr>
          <w:p w:rsidR="00800DCB" w:rsidRPr="00ED2DBF" w:rsidRDefault="00800DCB" w:rsidP="00A94BD7"/>
        </w:tc>
      </w:tr>
      <w:tr w:rsidR="00800DCB" w:rsidRPr="00ED2DBF" w:rsidTr="00EF4E02">
        <w:trPr>
          <w:trHeight w:hRule="exact" w:val="27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A94BD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</w:rPr>
              <w:t>126 185,51</w:t>
            </w:r>
          </w:p>
        </w:tc>
      </w:tr>
      <w:tr w:rsidR="00800DCB" w:rsidRPr="00ED2DBF" w:rsidTr="00EF4E02">
        <w:trPr>
          <w:trHeight w:hRule="exact" w:val="5233"/>
        </w:trPr>
        <w:tc>
          <w:tcPr>
            <w:tcW w:w="0" w:type="auto"/>
          </w:tcPr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  <w:p w:rsidR="00800DCB" w:rsidRPr="00ED2DBF" w:rsidRDefault="00800DCB" w:rsidP="00A94BD7"/>
        </w:tc>
        <w:tc>
          <w:tcPr>
            <w:tcW w:w="0" w:type="auto"/>
          </w:tcPr>
          <w:p w:rsidR="00800DCB" w:rsidRPr="00ED2DBF" w:rsidRDefault="00800DCB" w:rsidP="00A94BD7"/>
        </w:tc>
        <w:tc>
          <w:tcPr>
            <w:tcW w:w="0" w:type="auto"/>
          </w:tcPr>
          <w:p w:rsidR="00800DCB" w:rsidRPr="00ED2DBF" w:rsidRDefault="00800DCB" w:rsidP="00A94BD7"/>
        </w:tc>
        <w:tc>
          <w:tcPr>
            <w:tcW w:w="0" w:type="auto"/>
          </w:tcPr>
          <w:p w:rsidR="00800DCB" w:rsidRPr="00ED2DBF" w:rsidRDefault="00800DCB" w:rsidP="00A94BD7"/>
        </w:tc>
        <w:tc>
          <w:tcPr>
            <w:tcW w:w="0" w:type="auto"/>
          </w:tcPr>
          <w:p w:rsidR="00800DCB" w:rsidRPr="00ED2DBF" w:rsidRDefault="00800DCB" w:rsidP="00A94BD7"/>
        </w:tc>
        <w:tc>
          <w:tcPr>
            <w:tcW w:w="0" w:type="auto"/>
          </w:tcPr>
          <w:p w:rsidR="00800DCB" w:rsidRPr="00ED2DBF" w:rsidRDefault="00800DCB" w:rsidP="00A94BD7"/>
        </w:tc>
        <w:tc>
          <w:tcPr>
            <w:tcW w:w="0" w:type="auto"/>
          </w:tcPr>
          <w:p w:rsidR="00800DCB" w:rsidRPr="00ED2DBF" w:rsidRDefault="00800DCB" w:rsidP="00A94BD7"/>
        </w:tc>
      </w:tr>
    </w:tbl>
    <w:p w:rsidR="00800DCB" w:rsidRDefault="00800DCB"/>
    <w:p w:rsidR="00800DCB" w:rsidRDefault="00800DCB"/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71"/>
        <w:gridCol w:w="153"/>
        <w:gridCol w:w="1046"/>
        <w:gridCol w:w="1198"/>
        <w:gridCol w:w="4345"/>
        <w:gridCol w:w="935"/>
        <w:gridCol w:w="2001"/>
      </w:tblGrid>
      <w:tr w:rsidR="00800DCB" w:rsidRPr="00ED2DBF" w:rsidTr="0023358A">
        <w:trPr>
          <w:trHeight w:hRule="exact" w:val="277"/>
        </w:trPr>
        <w:tc>
          <w:tcPr>
            <w:tcW w:w="10432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</w:tr>
      <w:tr w:rsidR="00800DCB" w:rsidRPr="00ED2DBF" w:rsidTr="0023358A">
        <w:trPr>
          <w:trHeight w:hRule="exact" w:val="861"/>
        </w:trPr>
        <w:tc>
          <w:tcPr>
            <w:tcW w:w="10432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  <w:r w:rsidRPr="00ED2DBF">
              <w:rPr>
                <w:lang w:val="en-US" w:eastAsia="en-US"/>
              </w:rPr>
              <w:t>Wydatki</w:t>
            </w:r>
          </w:p>
        </w:tc>
      </w:tr>
      <w:tr w:rsidR="00800DCB" w:rsidRPr="00ED2DBF" w:rsidTr="0023358A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210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n-US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210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n-US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210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n-US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210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n-US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210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en-US"/>
              </w:rPr>
              <w:t>Wartość</w:t>
            </w:r>
          </w:p>
        </w:tc>
      </w:tr>
      <w:tr w:rsidR="00800DCB" w:rsidRPr="00ED2DBF" w:rsidTr="0023358A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n-US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n-US"/>
              </w:rPr>
              <w:t>1 307,07</w:t>
            </w:r>
          </w:p>
        </w:tc>
      </w:tr>
      <w:tr w:rsidR="00800DCB" w:rsidRPr="00ED2DBF" w:rsidTr="0023358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75011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Urzędy wojewódzkie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1 307,07</w:t>
            </w:r>
          </w:p>
        </w:tc>
      </w:tr>
      <w:tr w:rsidR="00800DCB" w:rsidRPr="00ED2DBF" w:rsidTr="0023358A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4350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Zakup towarów (w szczególności materiałów, leków, żywności)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598,73</w:t>
            </w:r>
          </w:p>
        </w:tc>
      </w:tr>
      <w:tr w:rsidR="00800DCB" w:rsidRPr="00ED2DBF" w:rsidTr="0023358A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4740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Wynagrodzenia i uposażenia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580,00</w:t>
            </w:r>
          </w:p>
        </w:tc>
      </w:tr>
      <w:tr w:rsidR="00800DCB" w:rsidRPr="00ED2DBF" w:rsidTr="0023358A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4850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Składki i inns pochodne od wynagrodzeń pracowników wypłacanych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128,34</w:t>
            </w:r>
          </w:p>
        </w:tc>
      </w:tr>
      <w:tr w:rsidR="00800DCB" w:rsidRPr="00ED2DBF" w:rsidTr="0023358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n-US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n-US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n-US"/>
              </w:rPr>
              <w:t>240 677,41</w:t>
            </w:r>
          </w:p>
        </w:tc>
      </w:tr>
      <w:tr w:rsidR="00800DCB" w:rsidRPr="00ED2DBF" w:rsidTr="0023358A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80153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654,44</w:t>
            </w:r>
          </w:p>
        </w:tc>
      </w:tr>
      <w:tr w:rsidR="00800DCB" w:rsidRPr="00ED2DBF" w:rsidTr="0023358A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4860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Pozostałe wydatki bieżące na zadania związane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654,44</w:t>
            </w:r>
          </w:p>
        </w:tc>
      </w:tr>
      <w:tr w:rsidR="00800DCB" w:rsidRPr="00ED2DBF" w:rsidTr="0023358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240 022,97</w:t>
            </w:r>
          </w:p>
        </w:tc>
      </w:tr>
      <w:tr w:rsidR="00800DCB" w:rsidRPr="00ED2DBF" w:rsidTr="0023358A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4350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Zakup towarów (w szczególności materiałów, leków, żywności)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71 043,00</w:t>
            </w:r>
          </w:p>
        </w:tc>
      </w:tr>
      <w:tr w:rsidR="00800DCB" w:rsidRPr="00ED2DBF" w:rsidTr="0023358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Zakup usług związanych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24 200,00</w:t>
            </w:r>
          </w:p>
        </w:tc>
      </w:tr>
      <w:tr w:rsidR="00800DCB" w:rsidRPr="00ED2DBF" w:rsidTr="0023358A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4740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Wynagrodzenia </w:t>
            </w:r>
            <w:bookmarkStart w:id="0" w:name="_GoBack"/>
            <w:bookmarkEnd w:id="0"/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i uposażenia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48 600,00</w:t>
            </w:r>
          </w:p>
        </w:tc>
      </w:tr>
      <w:tr w:rsidR="00800DCB" w:rsidRPr="00ED2DBF" w:rsidTr="0023358A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4750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Wynagrodzenia nauczycieliwypłacane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63 200,00</w:t>
            </w:r>
          </w:p>
        </w:tc>
      </w:tr>
      <w:tr w:rsidR="00800DCB" w:rsidRPr="00ED2DBF" w:rsidTr="0023358A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4850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Składkiiinnepochodne od wynagrodzeńpracownikówwypłacanych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32 979,97</w:t>
            </w:r>
          </w:p>
        </w:tc>
      </w:tr>
      <w:tr w:rsidR="00800DCB" w:rsidRPr="00ED2DBF" w:rsidTr="0023358A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4860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Pozostałewydatkibieżącenazadaniazwiązane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0,00</w:t>
            </w:r>
          </w:p>
        </w:tc>
      </w:tr>
      <w:tr w:rsidR="00800DCB" w:rsidRPr="00ED2DBF" w:rsidTr="0023358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n-US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n-US"/>
              </w:rPr>
              <w:t>Pomocspołeczna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n-US"/>
              </w:rPr>
              <w:t>475,00</w:t>
            </w:r>
          </w:p>
        </w:tc>
      </w:tr>
      <w:tr w:rsidR="00800DCB" w:rsidRPr="00ED2DBF" w:rsidTr="0023358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Pozostaładziałalność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475,00</w:t>
            </w:r>
          </w:p>
        </w:tc>
      </w:tr>
      <w:tr w:rsidR="00800DCB" w:rsidRPr="00ED2DBF" w:rsidTr="0023358A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3290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Świadczeniaspołecznewypłacane obywatelom Ukrainy przebywającym na terytorium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475,00</w:t>
            </w:r>
          </w:p>
        </w:tc>
      </w:tr>
      <w:tr w:rsidR="00800DCB" w:rsidRPr="00ED2DBF" w:rsidTr="0023358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n-US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n-US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n-US"/>
              </w:rPr>
              <w:t>992,00</w:t>
            </w:r>
          </w:p>
        </w:tc>
      </w:tr>
      <w:tr w:rsidR="00800DCB" w:rsidRPr="00ED2DBF" w:rsidTr="0023358A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Świadczeniarodzinne, świadczenie z funduszualimentacyjnegoorazskładkinaubezpieczeniaemerytalneirentowe z ubezpieczeniaspołecznego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992,00</w:t>
            </w:r>
          </w:p>
        </w:tc>
      </w:tr>
      <w:tr w:rsidR="00800DCB" w:rsidRPr="00ED2DBF" w:rsidTr="0023358A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3290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Świadczeniaspołecznewypłacane obywatelom Ukrainy przebywającym na terytorium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992,00</w:t>
            </w:r>
          </w:p>
        </w:tc>
      </w:tr>
      <w:tr w:rsidR="00800DCB" w:rsidRPr="00ED2DBF" w:rsidTr="0023358A">
        <w:trPr>
          <w:trHeight w:hRule="exact" w:val="277"/>
        </w:trPr>
        <w:tc>
          <w:tcPr>
            <w:tcW w:w="1230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59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100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9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3736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800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2149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</w:tr>
      <w:tr w:rsidR="00800DCB" w:rsidRPr="00ED2DBF" w:rsidTr="0023358A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n-US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195" w:lineRule="auto"/>
              <w:jc w:val="right"/>
              <w:rPr>
                <w:sz w:val="16"/>
                <w:szCs w:val="16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243 451,48</w:t>
            </w:r>
          </w:p>
        </w:tc>
      </w:tr>
      <w:tr w:rsidR="00800DCB" w:rsidRPr="00ED2DBF" w:rsidTr="0023358A">
        <w:trPr>
          <w:trHeight w:hRule="exact" w:val="4597"/>
        </w:trPr>
        <w:tc>
          <w:tcPr>
            <w:tcW w:w="1230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59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100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9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3736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800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2149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</w:tr>
      <w:tr w:rsidR="00800DCB" w:rsidRPr="00ED2DBF" w:rsidTr="0023358A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00DCB" w:rsidRPr="00ED2DBF" w:rsidRDefault="00800DCB" w:rsidP="00EF4E02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BeSTia</w:t>
            </w:r>
          </w:p>
        </w:tc>
        <w:tc>
          <w:tcPr>
            <w:tcW w:w="1100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1259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3736" w:type="dxa"/>
          </w:tcPr>
          <w:p w:rsidR="00800DCB" w:rsidRPr="00ED2DBF" w:rsidRDefault="00800DCB" w:rsidP="00EF4E02">
            <w:pPr>
              <w:rPr>
                <w:lang w:val="en-US" w:eastAsia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00DCB" w:rsidRPr="00ED2DBF" w:rsidRDefault="00800DCB" w:rsidP="00EF4E02">
            <w:pPr>
              <w:spacing w:after="0" w:line="240" w:lineRule="auto"/>
              <w:jc w:val="right"/>
              <w:rPr>
                <w:sz w:val="20"/>
                <w:szCs w:val="20"/>
                <w:lang w:val="en-US" w:eastAsia="en-US"/>
              </w:rPr>
            </w:pPr>
            <w:r w:rsidRPr="00ED2DBF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Strona 1 z 1</w:t>
            </w:r>
          </w:p>
        </w:tc>
      </w:tr>
    </w:tbl>
    <w:p w:rsidR="00800DCB" w:rsidRDefault="00800DCB"/>
    <w:sectPr w:rsidR="00800DCB" w:rsidSect="00BD647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122AD"/>
    <w:rsid w:val="001F0BC7"/>
    <w:rsid w:val="0023358A"/>
    <w:rsid w:val="004E00E0"/>
    <w:rsid w:val="00800DCB"/>
    <w:rsid w:val="00A94BD7"/>
    <w:rsid w:val="00AC2C30"/>
    <w:rsid w:val="00BD647D"/>
    <w:rsid w:val="00D31453"/>
    <w:rsid w:val="00E209E2"/>
    <w:rsid w:val="00ED2DBF"/>
    <w:rsid w:val="00EF4E02"/>
    <w:rsid w:val="00F47972"/>
    <w:rsid w:val="00F5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7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485</Words>
  <Characters>2910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subject/>
  <dc:creator>FastReport.NET</dc:creator>
  <cp:keywords/>
  <dc:description/>
  <cp:lastModifiedBy>Lech Puzdrowski</cp:lastModifiedBy>
  <cp:revision>2</cp:revision>
  <dcterms:created xsi:type="dcterms:W3CDTF">2025-09-23T19:28:00Z</dcterms:created>
  <dcterms:modified xsi:type="dcterms:W3CDTF">2025-09-23T19:28:00Z</dcterms:modified>
</cp:coreProperties>
</file>