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44120">
      <w:pPr>
        <w:jc w:val="center"/>
        <w:rPr>
          <w:b/>
          <w:caps/>
        </w:rPr>
      </w:pPr>
      <w:r>
        <w:rPr>
          <w:b/>
          <w:caps/>
        </w:rPr>
        <w:t>Uchwała Nr V/43/2024</w:t>
      </w:r>
      <w:r>
        <w:rPr>
          <w:b/>
          <w:caps/>
        </w:rPr>
        <w:br/>
        <w:t>Rady Gminy Karnice</w:t>
      </w:r>
    </w:p>
    <w:p w:rsidR="00A77B3E" w:rsidRDefault="00244120">
      <w:pPr>
        <w:spacing w:before="280" w:after="280"/>
        <w:jc w:val="center"/>
        <w:rPr>
          <w:b/>
          <w:caps/>
        </w:rPr>
      </w:pPr>
      <w:r>
        <w:t>z dnia 30 sierpnia 2024 r.</w:t>
      </w:r>
    </w:p>
    <w:p w:rsidR="00A77B3E" w:rsidRDefault="00244120">
      <w:pPr>
        <w:keepNext/>
        <w:spacing w:after="480"/>
        <w:jc w:val="center"/>
      </w:pPr>
      <w:r>
        <w:rPr>
          <w:b/>
        </w:rPr>
        <w:t>w sprawie nadania  Statutu Ośrodka Pomocy Społecznej w Karnicach z siedzibą</w:t>
      </w:r>
      <w:r>
        <w:rPr>
          <w:b/>
        </w:rPr>
        <w:br/>
        <w:t>w Mojszewie</w:t>
      </w:r>
    </w:p>
    <w:p w:rsidR="00A77B3E" w:rsidRDefault="00244120">
      <w:pPr>
        <w:keepLines/>
        <w:spacing w:before="120" w:after="120"/>
        <w:ind w:firstLine="227"/>
        <w:jc w:val="both"/>
      </w:pPr>
      <w:r>
        <w:t>Na podstawie art. 18 ust. 2 pkt 15 ustawy z dnia 8 marca 1990 roku o samorządzie gminnym (t.j. Dz. </w:t>
      </w:r>
      <w:r>
        <w:t>U. z 2024 r. poz. 609, poz. 721), art. 11 ust. 2 ustawy z dnia 27 sierpnia 2009 r. o finansach publicznych (t.j. Dz. U. z 2023 r. poz. 1270, poz. 497, poz. 1273, poz. 1407, poz. 1429, poz. 1641, poz. 1693, poz. 1872) oraz art. 110 ust. 1 ustawy z dnia 12 m</w:t>
      </w:r>
      <w:r>
        <w:t>arca 2004 r. o pomocy społecznej (Dz. U. z 2023 r. poz. 901; zm.: Dz. U. z 2022 r. poz. 2754, z 2023 r. poz. 535, poz. 1693, poz. 1938 i poz. 2760, z 2024 r. poz. 743) uchwala się, co następuje: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Nadaje się Statut Ośrodka Pomocy Społecznej w Karnica</w:t>
      </w:r>
      <w:r>
        <w:t>ch z siedzibą w Mojszewie w brzmieniu stanowiącym    załącznik do  niniejszej uchwały.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2.</w:t>
      </w:r>
      <w:r>
        <w:rPr>
          <w:color w:val="000000"/>
          <w:u w:color="000000"/>
        </w:rPr>
        <w:t xml:space="preserve"> Wykonanie uchwały powierza się Wójtowi Gminy Karnice.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 moc Uchwała  Nr  XXXVII/308/2009 Rady  Gminy Karnice z dnia 30 września 2009 w sprawie nadania </w:t>
      </w:r>
      <w:r>
        <w:rPr>
          <w:color w:val="000000"/>
          <w:u w:color="000000"/>
        </w:rPr>
        <w:t>Statutu Ośrodka Pomocy Społecznej w Karnicach (zmieniona Uchwałą Nr XII/150/2012 z dnia 30.03.2012r. w sprawie zmiany w Statucie Ośrodka Pomocy Społecznej w Karnicach oraz Uchwałą Nr XIV/114/2015 z dnia 29.12.2015r. w sprawie zmiany w Statucie Ośrodka Pomo</w:t>
      </w:r>
      <w:r>
        <w:rPr>
          <w:color w:val="000000"/>
          <w:u w:color="000000"/>
        </w:rPr>
        <w:t>cy Społecznej w Karnicach).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podlega  ogłoszeniu  w Dzienniku  Urzędowym  Województwa</w:t>
      </w:r>
    </w:p>
    <w:p w:rsidR="00A77B3E" w:rsidRDefault="00244120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Zachodniopomorskiego i wchodzi w życie po upływie 14 dni od dnia ogłoszenia.</w:t>
      </w:r>
    </w:p>
    <w:p w:rsidR="00A77B3E" w:rsidRDefault="00A77B3E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</w:p>
    <w:p w:rsidR="00A77B3E" w:rsidRDefault="0024412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3868C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8C1" w:rsidRDefault="003868C1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8C1" w:rsidRDefault="00244120" w:rsidP="008939B3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868C1">
      <w:pPr>
        <w:keepNext/>
        <w:spacing w:before="120" w:after="120" w:line="360" w:lineRule="auto"/>
        <w:ind w:left="618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244120">
        <w:rPr>
          <w:color w:val="000000"/>
          <w:u w:color="000000"/>
        </w:rPr>
        <w:t>Załącznik do uchwały Nr V/43/2024</w:t>
      </w:r>
      <w:r w:rsidR="00244120">
        <w:rPr>
          <w:color w:val="000000"/>
          <w:u w:color="000000"/>
        </w:rPr>
        <w:br/>
        <w:t>Rady Gminy Karnice</w:t>
      </w:r>
      <w:r w:rsidR="00244120">
        <w:rPr>
          <w:color w:val="000000"/>
          <w:u w:color="000000"/>
        </w:rPr>
        <w:br/>
        <w:t>z dnia 30 sierpnia 2024 r.</w:t>
      </w:r>
    </w:p>
    <w:p w:rsidR="00A77B3E" w:rsidRDefault="0024412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STATUT OŚRODKA POMOCY </w:t>
      </w:r>
      <w:r>
        <w:rPr>
          <w:b/>
          <w:color w:val="000000"/>
          <w:u w:color="000000"/>
        </w:rPr>
        <w:t>SPOŁECZNEJ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W KARNICACH Z SIEDZIBĄ W MOJSZEWIE</w:t>
      </w:r>
    </w:p>
    <w:p w:rsidR="00A77B3E" w:rsidRDefault="0024412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Ośrodek Pomocy Społecznej w Karnicach z siedzibą w Mojszewie, zwany dalej „Ośrodkiem” jest jednostką organizacyjną Gminy Karnice działającą w formie jednostki budżetowej, </w:t>
      </w:r>
      <w:r>
        <w:rPr>
          <w:color w:val="000000"/>
          <w:u w:color="000000"/>
        </w:rPr>
        <w:t>utworzoną na podstawie Uchwały nr XIII/53/90 Gminnej Rady Narodowej w Karnicach z dnia 26 kwietnia 1990r. w sprawie powołania Ośrodka Pomocy Społecznej w Karnicach.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Ośrodek działa w szczególności na podstawie: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12 marca 2004 r. o pomoc</w:t>
      </w:r>
      <w:r>
        <w:rPr>
          <w:color w:val="000000"/>
          <w:u w:color="000000"/>
        </w:rPr>
        <w:t>y społecznej,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z dnia 30 czerwca 2005r. o finansach publicznych,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ustawy z dnia 8 marca 1990r. o samorządzie gminnym,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innych aktualnie obowiązujących aktów prawnych, regulujących działanie, obowiązki i uprawnienia jednostek organizacyjnych po</w:t>
      </w:r>
      <w:r>
        <w:rPr>
          <w:color w:val="000000"/>
          <w:u w:color="000000"/>
        </w:rPr>
        <w:t>mocy społecznej oraz regulujących przepisy prawa dotyczących zadań realizowanych przez Ośrodek.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niniejszego statutu.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Siedziba Ośrodka mieści się w Mojszewie 11A, 72-342 Cerkwica, gm. Karnice.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Terenem działania Ośrodka jest teren administracyjn</w:t>
      </w:r>
      <w:r>
        <w:rPr>
          <w:color w:val="000000"/>
          <w:u w:color="000000"/>
        </w:rPr>
        <w:t>y Gminy Karnice.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strukturze Ośrodka działa placówka wsparcia dziennego w formie opiekuńczej z siedzibą w Paprotnie 38A.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Ośrodek nie posiada osobowości prawnej.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Ośrodek używa pieczęci podłużnej z nazwą i adresem siedziby.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 xml:space="preserve">Ośrodek może </w:t>
      </w:r>
      <w:r>
        <w:rPr>
          <w:color w:val="000000"/>
          <w:u w:color="000000"/>
        </w:rPr>
        <w:t>używać skróconej nazwy: Ośrodek Pomocy Społecznej w Karnicach.</w:t>
      </w:r>
    </w:p>
    <w:p w:rsidR="00A77B3E" w:rsidRDefault="0024412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i zadania Ośrodka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Celem działania Ośrodka jest zaspokajanie niezbędnych potrzeb życiowych osób </w:t>
      </w:r>
      <w:r>
        <w:rPr>
          <w:color w:val="000000"/>
          <w:u w:color="000000"/>
        </w:rPr>
        <w:br/>
        <w:t>i rodzin oraz umożliwienie im bytowania w warunkach odpowiadających godn</w:t>
      </w:r>
      <w:r>
        <w:rPr>
          <w:color w:val="000000"/>
          <w:u w:color="000000"/>
        </w:rPr>
        <w:t>ości człowieka. Działalność Ośrodka ma na celu również wspieranie mieszkańców gminy skutkujące poprawą jakości ich życia oraz zapobiegające wykluczeniu społecznemu.  Pomoc społeczna w miarę możliwości ma  doprowadzić do życiowego usamodzielnienia osób i ro</w:t>
      </w:r>
      <w:r>
        <w:rPr>
          <w:color w:val="000000"/>
          <w:u w:color="000000"/>
        </w:rPr>
        <w:t>dzin oraz ich integracji ze środowiskiem.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Ośrodek: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jest bezpośrednim organizatorem i wykonawcą zadań z zakresu pomocy spo</w:t>
      </w:r>
      <w:r w:rsidR="008939B3">
        <w:rPr>
          <w:color w:val="000000"/>
          <w:u w:color="000000"/>
        </w:rPr>
        <w:t xml:space="preserve">łecznej wynikających z polityki </w:t>
      </w:r>
      <w:r>
        <w:rPr>
          <w:color w:val="000000"/>
          <w:u w:color="000000"/>
        </w:rPr>
        <w:t xml:space="preserve">społecznej państwa i gminy, </w:t>
      </w:r>
      <w:r w:rsidR="008939B3">
        <w:rPr>
          <w:color w:val="000000"/>
          <w:u w:color="000000"/>
        </w:rPr>
        <w:t xml:space="preserve">realizując zadania własne gminy </w:t>
      </w:r>
      <w:r>
        <w:rPr>
          <w:color w:val="000000"/>
          <w:u w:color="000000"/>
        </w:rPr>
        <w:t>i zlecone z zakresu administracji rzą</w:t>
      </w:r>
      <w:r>
        <w:rPr>
          <w:color w:val="000000"/>
          <w:u w:color="000000"/>
        </w:rPr>
        <w:t>dowej, a ponadto wynikające z rządowych programów pomocy społecznej lub z innych aktów prawnych;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realizuje inne zadania, wykonywane na podstawie zawartych porozumień z innymi jednostkami lub podmiotami określających zakres realizacji i źródło finansowan</w:t>
      </w:r>
      <w:r>
        <w:rPr>
          <w:color w:val="000000"/>
          <w:u w:color="000000"/>
        </w:rPr>
        <w:t>ia zadania oraz powierzone do realizacji na podstawie ustaw przez właściwe organy;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koordynuje realizację gminnej strategii rozwiązywania problemów społecznych ze szczególnym uwzględnieniem programów pomocy społecznej, profilaktyki i rozwiązywania </w:t>
      </w:r>
      <w:r>
        <w:rPr>
          <w:color w:val="000000"/>
          <w:u w:color="000000"/>
        </w:rPr>
        <w:t>problemów alkoholowych oraz przeciwdziałania narkomanii i innych, których celem jest integracja osób z grup szczególnego ryzyka;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może kierować wnioski o ustalenie niezdolności do pracy, niepełnosprawności i stopnia niepełnosprawności do organów określon</w:t>
      </w:r>
      <w:r>
        <w:rPr>
          <w:color w:val="000000"/>
          <w:u w:color="000000"/>
        </w:rPr>
        <w:t>ych odrębnymi przepisami.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zadań Ośrodka w szczególności należy: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tworzenie warunków organizacyjnych funkcjonowania pomocy społecznej, w tym rozbudowę niezbędnej infrastruktury socjalnej;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analiza i ocena zjawisk i problemów rodzących </w:t>
      </w:r>
      <w:r>
        <w:rPr>
          <w:color w:val="000000"/>
          <w:u w:color="000000"/>
        </w:rPr>
        <w:t>zapotrzebowanie na świadczenia z pomocy społecznej;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przyznawanie i wypłacanie przewidzianych ustawą świadczeń;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pobudzanie aktywności w zaspokajaniu niezbędnych potrzeb życiowych osób i rodzin;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praca socjalna rozumiana jako działalność zawodowa maj</w:t>
      </w:r>
      <w:r>
        <w:rPr>
          <w:color w:val="000000"/>
          <w:u w:color="000000"/>
        </w:rPr>
        <w:t>ąca na celu pomoc osobom i rodzinom we wzmocnieniu lub odzyskiwaniu zdolności do funkcjonowania w społeczeństwie poprzez pełnienie odpowiednich ról społecznych oraz tworzenie warunków sprzyjających temu celowi;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wykonywanie innych zadań określonych przep</w:t>
      </w:r>
      <w:r>
        <w:rPr>
          <w:color w:val="000000"/>
          <w:u w:color="000000"/>
        </w:rPr>
        <w:t>isami prawa oraz wynikających</w:t>
      </w:r>
      <w:r>
        <w:rPr>
          <w:color w:val="000000"/>
          <w:u w:color="000000"/>
        </w:rPr>
        <w:br/>
        <w:t>z rozeznanych potrzeb społecznych.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Ośrodek realizuje programy mające na celu m.in. przeciwdziałanie marginalizacji</w:t>
      </w:r>
      <w:r>
        <w:rPr>
          <w:color w:val="000000"/>
          <w:u w:color="000000"/>
        </w:rPr>
        <w:br/>
        <w:t>i wykluczeniu społecznemu, w tym projekty systemowe i konkursowe współfinansowane ze środków Unii Europejski</w:t>
      </w:r>
      <w:r>
        <w:rPr>
          <w:color w:val="000000"/>
          <w:u w:color="000000"/>
        </w:rPr>
        <w:t>ej.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wykonywaniu zadań Ośrodek współdziała z: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organizacjami społecznymi,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Kościołem Katolickim i innymi kościołami i związkami wyznaniowymi,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zakładami pracy,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fundacjami oraz osobami fizycznymi,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Powiatowym Urzędem Pracy,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Sądami,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Prok</w:t>
      </w:r>
      <w:r>
        <w:rPr>
          <w:color w:val="000000"/>
          <w:u w:color="000000"/>
        </w:rPr>
        <w:t>uraturami,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Policją,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stowarzyszeniami o charakterze charytatywnym,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organami samorządu terytorialnego,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oraz innymi.</w:t>
      </w:r>
    </w:p>
    <w:p w:rsidR="00A77B3E" w:rsidRDefault="0024412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zarządzanie.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Gmina zapewnia Ośrodkowi podstawowe warunki lokalowe i materialne do prowadzenia</w:t>
      </w:r>
      <w:r>
        <w:rPr>
          <w:color w:val="000000"/>
          <w:u w:color="000000"/>
        </w:rPr>
        <w:t xml:space="preserve"> działalności statutowej.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działalnością Ośrodka sprawuje Wójt Gminy Karnice a w zakresie określonym przepisami prawa – także Wojewoda Zachodniopomorski.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Ośrodkiem kieruje i zarządza Kierownik, który również reprezentuje go na zewnątrz.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Kierownika zatrudnia Wójt Gminy Karnice  i jest jego zwierzchnikiem służbowym.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Kierownik jest kierownikiem zakładu w rozumieniu przepisów prawa pracy.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Kierownik działa na podstawie pełnomocnictw i upoważnień udzielanych prze Radę Gminy Karnice lub Wó</w:t>
      </w:r>
      <w:r>
        <w:rPr>
          <w:color w:val="000000"/>
          <w:u w:color="000000"/>
        </w:rPr>
        <w:t>jta Gminy Karnice.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celu realizacji statutowych zadań Ośrodka Kierownik uprawniony jest do wydawania zarządzeń, regulaminów i instrukcji.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Wykonując zadania własne gminy w zakresie pomocy społecznej, kierownik Ośrodka kieruje się ustaleniami wójta.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9</w:t>
      </w:r>
      <w:r>
        <w:t>. </w:t>
      </w:r>
      <w:r>
        <w:rPr>
          <w:color w:val="000000"/>
          <w:u w:color="000000"/>
        </w:rPr>
        <w:t>Ośrodek jest pracodawcą w rozumieniu przepisów kodeksu pracy w stosunku do osób</w:t>
      </w:r>
      <w:r>
        <w:rPr>
          <w:color w:val="000000"/>
          <w:u w:color="000000"/>
        </w:rPr>
        <w:br/>
        <w:t>w nim zatrudnionych. Pracownicy Ośrodka są pracownikami samorządowymi, a ich prawa</w:t>
      </w:r>
      <w:r>
        <w:rPr>
          <w:color w:val="000000"/>
          <w:u w:color="000000"/>
        </w:rPr>
        <w:br/>
        <w:t>i obowiązki określają przepisy ustawy o pracownikach samorządowych oraz przepisy wykonawcze</w:t>
      </w:r>
      <w:r>
        <w:rPr>
          <w:color w:val="000000"/>
          <w:u w:color="000000"/>
        </w:rPr>
        <w:t>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Kierownik Ośrodka wydaje decyzje administracyjne w indywidualnych sprawach</w:t>
      </w:r>
      <w:r>
        <w:rPr>
          <w:color w:val="000000"/>
          <w:u w:color="000000"/>
        </w:rPr>
        <w:br/>
        <w:t>z zakresu działań Ośrodka należących do właściwości gminy na podstawie upoważnienia Wójta Gminy Karnice. Upoważnienie takie może być także udzielone innemu pracownikowi Ośrodk</w:t>
      </w:r>
      <w:r>
        <w:rPr>
          <w:color w:val="000000"/>
          <w:u w:color="000000"/>
        </w:rPr>
        <w:t>a na wniosek Kierownika.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 czasie nieobecności Kierownika pracą Ośrodka kieruje upoważniony pracownik.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Strukturę organizacyjną Ośrodka oraz szczegółowe zasady jego funkcjonowania określa Regulamin Organizacyjny Ośrodka Pomocy Społecznej.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Kierow</w:t>
      </w:r>
      <w:r>
        <w:rPr>
          <w:color w:val="000000"/>
          <w:u w:color="000000"/>
        </w:rPr>
        <w:t>nik składa Radzie Gminy corocznie w terminie do  31 marca sprawozdanie</w:t>
      </w:r>
      <w:r>
        <w:rPr>
          <w:color w:val="000000"/>
          <w:u w:color="000000"/>
        </w:rPr>
        <w:br/>
        <w:t>z działalności Ośrodka oraz przedstawia potrzeby w tym zakresie.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Ośrodek zarządza powierzonym mu mieniem, zapewnia jego ochronę i należyte wykorzystanie.</w:t>
      </w:r>
    </w:p>
    <w:p w:rsidR="00A77B3E" w:rsidRDefault="0024412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</w:t>
      </w:r>
      <w:r>
        <w:rPr>
          <w:b/>
          <w:color w:val="000000"/>
          <w:u w:color="000000"/>
        </w:rPr>
        <w:t>nsowa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Ośrodek prowadzi gospodarkę finansową na zasadach obowiązujących samorządowe  jednostki budżetowe w oparciu o środki zaplanowane w budżecie gminy.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finansowej Ośrodka jest roczny plan finansowy obejmujący dochody i wyda</w:t>
      </w:r>
      <w:r>
        <w:rPr>
          <w:color w:val="000000"/>
          <w:u w:color="000000"/>
        </w:rPr>
        <w:t>tki, sporządzany przez Kierownika Ośrodka w porozumieniu ze Skarbnikiem Gminy.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Ośrodek prowadzi działalność finansową dysponując środkami finansowymi pochodzącymi: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dotacji z budżetu państwa,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ze środków z budżetu Gminy na podstawie uchwały </w:t>
      </w:r>
      <w:r>
        <w:rPr>
          <w:color w:val="000000"/>
          <w:u w:color="000000"/>
        </w:rPr>
        <w:t>budżetowej Rady Gminy,</w:t>
      </w:r>
    </w:p>
    <w:p w:rsidR="00A77B3E" w:rsidRDefault="00244120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innych dopuszczalnych  prawem źródeł.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Ośrodek posiada własne rachunki bankowe.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Obsługę finansowo-księgową Ośrodka prowadzi Urząd Gminy.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Ośrodek samodzielnie prowadzi obsługę administracyjno-biurową i kadrową.</w:t>
      </w:r>
    </w:p>
    <w:p w:rsidR="00A77B3E" w:rsidRDefault="0024412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</w:t>
      </w:r>
      <w:r>
        <w:rPr>
          <w:b/>
        </w:rPr>
        <w:t>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Ośrodek działa na podstawie statutu nadanego przez Radę Gminy Karnice.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Zmiany w statucie mogą być dokonywane w trybie określonym dla jego  nadania.</w:t>
      </w:r>
    </w:p>
    <w:p w:rsidR="00A77B3E" w:rsidRDefault="00244120">
      <w:pPr>
        <w:keepLines/>
        <w:spacing w:before="120" w:after="120"/>
        <w:ind w:firstLine="340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W sprawach nieuregulowanych niniejszym statutem mają zastosowanie powszechnie obowiązujące przepisy prawa.</w:t>
      </w:r>
    </w:p>
    <w:p w:rsidR="003868C1" w:rsidRDefault="003868C1">
      <w:pPr>
        <w:rPr>
          <w:szCs w:val="20"/>
        </w:rPr>
      </w:pPr>
    </w:p>
    <w:p w:rsidR="003868C1" w:rsidRDefault="0024412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868C1" w:rsidRDefault="00244120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W związku ze zmianą lokalizacji Ośrodka Pomocy Społecznej niezbędne jest dokonanie zmian w statucie w zakresi</w:t>
      </w:r>
      <w:r>
        <w:rPr>
          <w:szCs w:val="20"/>
        </w:rPr>
        <w:t>e nowej siedziby jednostki. Dokonanie zmian związane jest również z koniecznością ujednolicenia oraz uporządkowania prawnego Statutu. Wobec powyższego dla prawidłowego funkcjonowania Ośrodka podjęcie nowej uchwały w proponowanym brzmieniu uważa się za zasa</w:t>
      </w:r>
      <w:r>
        <w:rPr>
          <w:szCs w:val="20"/>
        </w:rPr>
        <w:t>dne .</w:t>
      </w:r>
    </w:p>
    <w:sectPr w:rsidR="003868C1" w:rsidSect="003868C1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20" w:rsidRDefault="00244120" w:rsidP="003868C1">
      <w:r>
        <w:separator/>
      </w:r>
    </w:p>
  </w:endnote>
  <w:endnote w:type="continuationSeparator" w:id="0">
    <w:p w:rsidR="00244120" w:rsidRDefault="00244120" w:rsidP="0038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3868C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8C1" w:rsidRDefault="00244120">
          <w:pPr>
            <w:rPr>
              <w:sz w:val="18"/>
            </w:rPr>
          </w:pPr>
          <w:r w:rsidRPr="008939B3">
            <w:rPr>
              <w:sz w:val="18"/>
              <w:lang w:val="en-US"/>
            </w:rPr>
            <w:t>Id: 8BF5EB59-6167-4AF9-B0C5-D12D88A0EDB5.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8C1" w:rsidRDefault="002441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868C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39B3">
            <w:rPr>
              <w:sz w:val="18"/>
            </w:rPr>
            <w:fldChar w:fldCharType="separate"/>
          </w:r>
          <w:r w:rsidR="008939B3">
            <w:rPr>
              <w:noProof/>
              <w:sz w:val="18"/>
            </w:rPr>
            <w:t>1</w:t>
          </w:r>
          <w:r w:rsidR="003868C1">
            <w:rPr>
              <w:sz w:val="18"/>
            </w:rPr>
            <w:fldChar w:fldCharType="end"/>
          </w:r>
        </w:p>
      </w:tc>
    </w:tr>
  </w:tbl>
  <w:p w:rsidR="003868C1" w:rsidRDefault="003868C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3868C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8C1" w:rsidRDefault="00244120">
          <w:pPr>
            <w:rPr>
              <w:sz w:val="18"/>
            </w:rPr>
          </w:pPr>
          <w:r w:rsidRPr="008939B3">
            <w:rPr>
              <w:sz w:val="18"/>
              <w:lang w:val="en-US"/>
            </w:rPr>
            <w:t>Id: 8BF5EB59-6167-4AF9-B0C5-D12D88A0EDB5.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8C1" w:rsidRDefault="002441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868C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39B3">
            <w:rPr>
              <w:sz w:val="18"/>
            </w:rPr>
            <w:fldChar w:fldCharType="separate"/>
          </w:r>
          <w:r w:rsidR="008939B3">
            <w:rPr>
              <w:noProof/>
              <w:sz w:val="18"/>
            </w:rPr>
            <w:t>2</w:t>
          </w:r>
          <w:r w:rsidR="003868C1">
            <w:rPr>
              <w:sz w:val="18"/>
            </w:rPr>
            <w:fldChar w:fldCharType="end"/>
          </w:r>
        </w:p>
      </w:tc>
    </w:tr>
  </w:tbl>
  <w:p w:rsidR="003868C1" w:rsidRDefault="003868C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3868C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8C1" w:rsidRDefault="00244120">
          <w:pPr>
            <w:rPr>
              <w:sz w:val="18"/>
            </w:rPr>
          </w:pPr>
          <w:r w:rsidRPr="008939B3">
            <w:rPr>
              <w:sz w:val="18"/>
              <w:lang w:val="en-US"/>
            </w:rPr>
            <w:t>Id: 8BF5EB59-6167-4AF9-B0C5-D12D88A0EDB5.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8C1" w:rsidRDefault="002441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868C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39B3">
            <w:rPr>
              <w:sz w:val="18"/>
            </w:rPr>
            <w:fldChar w:fldCharType="separate"/>
          </w:r>
          <w:r w:rsidR="008939B3">
            <w:rPr>
              <w:noProof/>
              <w:sz w:val="18"/>
            </w:rPr>
            <w:t>4</w:t>
          </w:r>
          <w:r w:rsidR="003868C1">
            <w:rPr>
              <w:sz w:val="18"/>
            </w:rPr>
            <w:fldChar w:fldCharType="end"/>
          </w:r>
        </w:p>
      </w:tc>
    </w:tr>
  </w:tbl>
  <w:p w:rsidR="003868C1" w:rsidRDefault="003868C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20" w:rsidRDefault="00244120" w:rsidP="003868C1">
      <w:r>
        <w:separator/>
      </w:r>
    </w:p>
  </w:footnote>
  <w:footnote w:type="continuationSeparator" w:id="0">
    <w:p w:rsidR="00244120" w:rsidRDefault="00244120" w:rsidP="00386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44120"/>
    <w:rsid w:val="003868C1"/>
    <w:rsid w:val="008939B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8C1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V/43/2024 z dnia 30 sierpnia 2024 r.</dc:title>
  <dc:subject>w sprawie nadania  Statutu Ośrodka Pomocy Społecznej w^Karnicach z^siedzibą
w Mojszewie</dc:subject>
  <dc:creator>user</dc:creator>
  <cp:lastModifiedBy>user</cp:lastModifiedBy>
  <cp:revision>3</cp:revision>
  <dcterms:created xsi:type="dcterms:W3CDTF">2024-09-06T09:08:00Z</dcterms:created>
  <dcterms:modified xsi:type="dcterms:W3CDTF">2024-09-06T07:52:00Z</dcterms:modified>
  <cp:category>Akt prawny</cp:category>
</cp:coreProperties>
</file>